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B47D" w14:textId="0476BDDB" w:rsidR="00294DAF" w:rsidRPr="00741A51" w:rsidRDefault="00391A48" w:rsidP="00294DAF">
      <w:pPr>
        <w:jc w:val="center"/>
        <w:rPr>
          <w:rStyle w:val="normaltextrun"/>
          <w:b/>
          <w:bCs/>
          <w:color w:val="231F20"/>
          <w:sz w:val="28"/>
          <w:szCs w:val="28"/>
          <w:shd w:val="clear" w:color="auto" w:fill="FFFFFF"/>
        </w:rPr>
      </w:pPr>
      <w:r w:rsidRPr="00741A51">
        <w:rPr>
          <w:rStyle w:val="normaltextrun"/>
          <w:b/>
          <w:bCs/>
          <w:color w:val="231F20"/>
          <w:sz w:val="28"/>
          <w:szCs w:val="28"/>
          <w:shd w:val="clear" w:color="auto" w:fill="FFFFFF"/>
        </w:rPr>
        <w:t xml:space="preserve">Título </w:t>
      </w:r>
      <w:r w:rsidRPr="00153547">
        <w:rPr>
          <w:rStyle w:val="normaltextrun"/>
          <w:b/>
          <w:bCs/>
          <w:color w:val="0070C0"/>
          <w:sz w:val="28"/>
          <w:szCs w:val="28"/>
          <w:shd w:val="clear" w:color="auto" w:fill="FFFFFF"/>
        </w:rPr>
        <w:t xml:space="preserve">(Times New </w:t>
      </w:r>
      <w:proofErr w:type="spellStart"/>
      <w:r w:rsidRPr="00153547">
        <w:rPr>
          <w:rStyle w:val="normaltextrun"/>
          <w:b/>
          <w:bCs/>
          <w:color w:val="0070C0"/>
          <w:sz w:val="28"/>
          <w:szCs w:val="28"/>
          <w:shd w:val="clear" w:color="auto" w:fill="FFFFFF"/>
        </w:rPr>
        <w:t>Roman</w:t>
      </w:r>
      <w:proofErr w:type="spellEnd"/>
      <w:r w:rsidRPr="00153547">
        <w:rPr>
          <w:rStyle w:val="normaltextrun"/>
          <w:b/>
          <w:bCs/>
          <w:color w:val="0070C0"/>
          <w:sz w:val="28"/>
          <w:szCs w:val="28"/>
          <w:shd w:val="clear" w:color="auto" w:fill="FFFFFF"/>
        </w:rPr>
        <w:t xml:space="preserve">, negritas, </w:t>
      </w:r>
      <w:r w:rsidR="00BE5B85" w:rsidRPr="00153547">
        <w:rPr>
          <w:rStyle w:val="normaltextrun"/>
          <w:b/>
          <w:bCs/>
          <w:color w:val="0070C0"/>
          <w:sz w:val="28"/>
          <w:szCs w:val="28"/>
          <w:shd w:val="clear" w:color="auto" w:fill="FFFFFF"/>
        </w:rPr>
        <w:t xml:space="preserve">tipo oración, </w:t>
      </w:r>
      <w:r w:rsidRPr="00153547">
        <w:rPr>
          <w:rStyle w:val="normaltextrun"/>
          <w:b/>
          <w:bCs/>
          <w:color w:val="0070C0"/>
          <w:sz w:val="28"/>
          <w:szCs w:val="28"/>
          <w:shd w:val="clear" w:color="auto" w:fill="FFFFFF"/>
        </w:rPr>
        <w:t>1</w:t>
      </w:r>
      <w:r w:rsidR="00923AFF" w:rsidRPr="00153547">
        <w:rPr>
          <w:rStyle w:val="normaltextrun"/>
          <w:b/>
          <w:bCs/>
          <w:color w:val="0070C0"/>
          <w:sz w:val="28"/>
          <w:szCs w:val="28"/>
          <w:shd w:val="clear" w:color="auto" w:fill="FFFFFF"/>
        </w:rPr>
        <w:t>4</w:t>
      </w:r>
      <w:r w:rsidRPr="00153547">
        <w:rPr>
          <w:rStyle w:val="normaltextrun"/>
          <w:b/>
          <w:bCs/>
          <w:color w:val="0070C0"/>
          <w:sz w:val="28"/>
          <w:szCs w:val="28"/>
          <w:shd w:val="clear" w:color="auto" w:fill="FFFFFF"/>
        </w:rPr>
        <w:t>)</w:t>
      </w:r>
    </w:p>
    <w:p w14:paraId="7896DBCF" w14:textId="67B33292" w:rsidR="00741A51" w:rsidRPr="00153547" w:rsidRDefault="00294DAF" w:rsidP="00294DAF">
      <w:pPr>
        <w:jc w:val="both"/>
        <w:rPr>
          <w:bCs/>
          <w:color w:val="C00000"/>
          <w:sz w:val="20"/>
          <w:szCs w:val="20"/>
        </w:rPr>
      </w:pPr>
      <w:r w:rsidRPr="00153547">
        <w:rPr>
          <w:bCs/>
          <w:color w:val="C00000"/>
          <w:sz w:val="20"/>
          <w:szCs w:val="20"/>
        </w:rPr>
        <w:t>(Debe ser claro, relevante, acorde al contenido del documento, evitar en lo posible subtítulos y abreviaciones. Se recomienda una extensión entre 10 y 15 palabras. Presentar en español e inglés).</w:t>
      </w:r>
    </w:p>
    <w:p w14:paraId="6FA93FD9" w14:textId="77777777" w:rsidR="00294DAF" w:rsidRPr="00294DAF" w:rsidRDefault="00294DAF" w:rsidP="00294DAF">
      <w:pPr>
        <w:jc w:val="both"/>
        <w:rPr>
          <w:rStyle w:val="normaltextrun"/>
          <w:bCs/>
          <w:sz w:val="20"/>
          <w:szCs w:val="20"/>
        </w:rPr>
      </w:pPr>
    </w:p>
    <w:p w14:paraId="30C1F9D4" w14:textId="005B363A" w:rsidR="00391A48" w:rsidRPr="00741A51" w:rsidRDefault="00391A48" w:rsidP="00391A48">
      <w:pPr>
        <w:jc w:val="center"/>
        <w:rPr>
          <w:rStyle w:val="normaltextrun"/>
          <w:i/>
          <w:iCs/>
          <w:color w:val="231F20"/>
          <w:sz w:val="28"/>
          <w:szCs w:val="28"/>
          <w:shd w:val="clear" w:color="auto" w:fill="FFFFFF"/>
          <w:lang w:val="en-US"/>
        </w:rPr>
      </w:pPr>
      <w:r w:rsidRPr="00741A51">
        <w:rPr>
          <w:rStyle w:val="normaltextrun"/>
          <w:i/>
          <w:iCs/>
          <w:color w:val="231F20"/>
          <w:sz w:val="28"/>
          <w:szCs w:val="28"/>
          <w:shd w:val="clear" w:color="auto" w:fill="FFFFFF"/>
          <w:lang w:val="en-US"/>
        </w:rPr>
        <w:t xml:space="preserve">Title </w:t>
      </w:r>
      <w:r w:rsidRPr="00153547">
        <w:rPr>
          <w:rStyle w:val="normaltextrun"/>
          <w:i/>
          <w:iCs/>
          <w:color w:val="0070C0"/>
          <w:sz w:val="28"/>
          <w:szCs w:val="28"/>
          <w:shd w:val="clear" w:color="auto" w:fill="FFFFFF"/>
          <w:lang w:val="en-US"/>
        </w:rPr>
        <w:t xml:space="preserve">(Times New Roman, </w:t>
      </w:r>
      <w:r w:rsidR="00555180">
        <w:rPr>
          <w:rStyle w:val="normaltextrun"/>
          <w:i/>
          <w:iCs/>
          <w:color w:val="0070C0"/>
          <w:sz w:val="28"/>
          <w:szCs w:val="28"/>
          <w:shd w:val="clear" w:color="auto" w:fill="FFFFFF"/>
          <w:lang w:val="en-US"/>
        </w:rPr>
        <w:t>bold</w:t>
      </w:r>
      <w:r w:rsidRPr="00153547">
        <w:rPr>
          <w:rStyle w:val="normaltextrun"/>
          <w:i/>
          <w:iCs/>
          <w:color w:val="0070C0"/>
          <w:sz w:val="28"/>
          <w:szCs w:val="28"/>
          <w:shd w:val="clear" w:color="auto" w:fill="FFFFFF"/>
          <w:lang w:val="en-US"/>
        </w:rPr>
        <w:t>,</w:t>
      </w:r>
      <w:r w:rsidR="00BE5B85" w:rsidRPr="00153547">
        <w:rPr>
          <w:rStyle w:val="normaltextrun"/>
          <w:i/>
          <w:iCs/>
          <w:color w:val="0070C0"/>
          <w:sz w:val="28"/>
          <w:szCs w:val="28"/>
          <w:shd w:val="clear" w:color="auto" w:fill="FFFFFF"/>
          <w:lang w:val="en-US"/>
        </w:rPr>
        <w:t xml:space="preserve"> sentence </w:t>
      </w:r>
      <w:r w:rsidR="00C27C51" w:rsidRPr="00153547">
        <w:rPr>
          <w:rStyle w:val="normaltextrun"/>
          <w:i/>
          <w:iCs/>
          <w:color w:val="0070C0"/>
          <w:sz w:val="28"/>
          <w:szCs w:val="28"/>
          <w:shd w:val="clear" w:color="auto" w:fill="FFFFFF"/>
          <w:lang w:val="en-US"/>
        </w:rPr>
        <w:t>case</w:t>
      </w:r>
      <w:r w:rsidR="00BE5B85" w:rsidRPr="00153547">
        <w:rPr>
          <w:rStyle w:val="normaltextrun"/>
          <w:i/>
          <w:iCs/>
          <w:color w:val="0070C0"/>
          <w:sz w:val="28"/>
          <w:szCs w:val="28"/>
          <w:shd w:val="clear" w:color="auto" w:fill="FFFFFF"/>
          <w:lang w:val="en-US"/>
        </w:rPr>
        <w:t>,</w:t>
      </w:r>
      <w:r w:rsidRPr="00153547">
        <w:rPr>
          <w:rStyle w:val="normaltextrun"/>
          <w:i/>
          <w:iCs/>
          <w:color w:val="0070C0"/>
          <w:sz w:val="28"/>
          <w:szCs w:val="28"/>
          <w:shd w:val="clear" w:color="auto" w:fill="FFFFFF"/>
          <w:lang w:val="en-US"/>
        </w:rPr>
        <w:t xml:space="preserve"> 1</w:t>
      </w:r>
      <w:r w:rsidR="00923AFF" w:rsidRPr="00153547">
        <w:rPr>
          <w:rStyle w:val="normaltextrun"/>
          <w:i/>
          <w:iCs/>
          <w:color w:val="0070C0"/>
          <w:sz w:val="28"/>
          <w:szCs w:val="28"/>
          <w:shd w:val="clear" w:color="auto" w:fill="FFFFFF"/>
          <w:lang w:val="en-US"/>
        </w:rPr>
        <w:t>4</w:t>
      </w:r>
      <w:r w:rsidRPr="00153547">
        <w:rPr>
          <w:rStyle w:val="normaltextrun"/>
          <w:i/>
          <w:iCs/>
          <w:color w:val="0070C0"/>
          <w:sz w:val="28"/>
          <w:szCs w:val="28"/>
          <w:shd w:val="clear" w:color="auto" w:fill="FFFFFF"/>
          <w:lang w:val="en-US"/>
        </w:rPr>
        <w:t>)</w:t>
      </w:r>
    </w:p>
    <w:p w14:paraId="0FDEED9F" w14:textId="5A1C93E7" w:rsidR="00923AFF" w:rsidRDefault="00923AFF" w:rsidP="00391A48">
      <w:pPr>
        <w:jc w:val="center"/>
        <w:rPr>
          <w:rStyle w:val="normaltextrun"/>
          <w:b/>
          <w:bCs/>
          <w:color w:val="231F20"/>
          <w:sz w:val="30"/>
          <w:szCs w:val="30"/>
          <w:shd w:val="clear" w:color="auto" w:fill="FFFFFF"/>
          <w:lang w:val="en-US"/>
        </w:rPr>
      </w:pPr>
    </w:p>
    <w:p w14:paraId="1562F131" w14:textId="7568EC11" w:rsidR="00923AFF" w:rsidRDefault="00923AFF" w:rsidP="00741A51">
      <w:pPr>
        <w:jc w:val="center"/>
        <w:rPr>
          <w:rStyle w:val="normaltextrun"/>
          <w:color w:val="231F20"/>
          <w:sz w:val="24"/>
          <w:szCs w:val="24"/>
          <w:shd w:val="clear" w:color="auto" w:fill="FFFFFF"/>
          <w:lang w:val="es-MX"/>
        </w:rPr>
      </w:pPr>
      <w:r w:rsidRPr="00326912">
        <w:rPr>
          <w:rStyle w:val="normaltextrun"/>
          <w:color w:val="231F20"/>
          <w:sz w:val="24"/>
          <w:szCs w:val="24"/>
          <w:shd w:val="clear" w:color="auto" w:fill="FFFFFF"/>
          <w:lang w:val="es-MX"/>
        </w:rPr>
        <w:t xml:space="preserve">Nombre </w:t>
      </w:r>
      <w:r w:rsidR="00741A51">
        <w:rPr>
          <w:rStyle w:val="normaltextrun"/>
          <w:color w:val="231F20"/>
          <w:sz w:val="24"/>
          <w:szCs w:val="24"/>
          <w:shd w:val="clear" w:color="auto" w:fill="FFFFFF"/>
          <w:lang w:val="es-MX"/>
        </w:rPr>
        <w:t>completo</w:t>
      </w:r>
      <w:r w:rsidRPr="00326912">
        <w:rPr>
          <w:rStyle w:val="normaltextrun"/>
          <w:color w:val="231F20"/>
          <w:sz w:val="24"/>
          <w:szCs w:val="24"/>
          <w:shd w:val="clear" w:color="auto" w:fill="FFFFFF"/>
          <w:lang w:val="es-MX"/>
        </w:rPr>
        <w:t xml:space="preserve"> </w:t>
      </w:r>
      <w:r w:rsidRPr="00153547">
        <w:rPr>
          <w:rStyle w:val="normaltextrun"/>
          <w:color w:val="0070C0"/>
          <w:sz w:val="24"/>
          <w:szCs w:val="24"/>
          <w:shd w:val="clear" w:color="auto" w:fill="FFFFFF"/>
          <w:lang w:val="es-MX"/>
        </w:rPr>
        <w:t>(autor 1</w:t>
      </w:r>
      <w:r w:rsidR="00153547">
        <w:rPr>
          <w:rStyle w:val="normaltextrun"/>
          <w:color w:val="0070C0"/>
          <w:sz w:val="24"/>
          <w:szCs w:val="24"/>
          <w:shd w:val="clear" w:color="auto" w:fill="FFFFFF"/>
          <w:lang w:val="es-MX"/>
        </w:rPr>
        <w:t>, responsable de comunicación</w:t>
      </w:r>
      <w:r w:rsidRPr="00153547">
        <w:rPr>
          <w:rStyle w:val="normaltextrun"/>
          <w:color w:val="0070C0"/>
          <w:sz w:val="24"/>
          <w:szCs w:val="24"/>
          <w:shd w:val="clear" w:color="auto" w:fill="FFFFFF"/>
          <w:lang w:val="es-MX"/>
        </w:rPr>
        <w:t>)</w:t>
      </w:r>
      <w:r w:rsidRPr="00326912">
        <w:rPr>
          <w:rStyle w:val="Refdenotaalpie"/>
          <w:color w:val="231F20"/>
          <w:sz w:val="24"/>
          <w:szCs w:val="24"/>
          <w:shd w:val="clear" w:color="auto" w:fill="FFFFFF"/>
          <w:lang w:val="es-MX"/>
        </w:rPr>
        <w:footnoteReference w:id="1"/>
      </w:r>
    </w:p>
    <w:p w14:paraId="2775C892" w14:textId="6BC41AA6" w:rsidR="00741A51" w:rsidRDefault="00741A51" w:rsidP="00741A51">
      <w:pPr>
        <w:jc w:val="center"/>
        <w:rPr>
          <w:rStyle w:val="normaltextrun"/>
          <w:color w:val="231F20"/>
          <w:sz w:val="24"/>
          <w:szCs w:val="24"/>
          <w:shd w:val="clear" w:color="auto" w:fill="FFFFFF"/>
          <w:lang w:val="es-MX"/>
        </w:rPr>
      </w:pPr>
      <w:r w:rsidRPr="00326912">
        <w:rPr>
          <w:rStyle w:val="normaltextrun"/>
          <w:color w:val="231F20"/>
          <w:sz w:val="24"/>
          <w:szCs w:val="24"/>
          <w:shd w:val="clear" w:color="auto" w:fill="FFFFFF"/>
          <w:lang w:val="es-MX"/>
        </w:rPr>
        <w:t xml:space="preserve">Nombre </w:t>
      </w:r>
      <w:r>
        <w:rPr>
          <w:rStyle w:val="normaltextrun"/>
          <w:color w:val="231F20"/>
          <w:sz w:val="24"/>
          <w:szCs w:val="24"/>
          <w:shd w:val="clear" w:color="auto" w:fill="FFFFFF"/>
          <w:lang w:val="es-MX"/>
        </w:rPr>
        <w:t>completo</w:t>
      </w:r>
      <w:r w:rsidRPr="00326912">
        <w:rPr>
          <w:rStyle w:val="normaltextrun"/>
          <w:color w:val="231F20"/>
          <w:sz w:val="24"/>
          <w:szCs w:val="24"/>
          <w:shd w:val="clear" w:color="auto" w:fill="FFFFFF"/>
          <w:lang w:val="es-MX"/>
        </w:rPr>
        <w:t xml:space="preserve"> </w:t>
      </w:r>
      <w:r w:rsidRPr="00153547">
        <w:rPr>
          <w:rStyle w:val="normaltextrun"/>
          <w:color w:val="0070C0"/>
          <w:sz w:val="24"/>
          <w:szCs w:val="24"/>
          <w:shd w:val="clear" w:color="auto" w:fill="FFFFFF"/>
          <w:lang w:val="es-MX"/>
        </w:rPr>
        <w:t xml:space="preserve">(autor </w:t>
      </w:r>
      <w:r w:rsidR="00153547" w:rsidRPr="00153547">
        <w:rPr>
          <w:rStyle w:val="normaltextrun"/>
          <w:color w:val="0070C0"/>
          <w:sz w:val="24"/>
          <w:szCs w:val="24"/>
          <w:shd w:val="clear" w:color="auto" w:fill="FFFFFF"/>
          <w:lang w:val="es-MX"/>
        </w:rPr>
        <w:t>2</w:t>
      </w:r>
      <w:r w:rsidRPr="00153547">
        <w:rPr>
          <w:rStyle w:val="normaltextrun"/>
          <w:color w:val="0070C0"/>
          <w:sz w:val="24"/>
          <w:szCs w:val="24"/>
          <w:shd w:val="clear" w:color="auto" w:fill="FFFFFF"/>
          <w:lang w:val="es-MX"/>
        </w:rPr>
        <w:t>)</w:t>
      </w:r>
      <w:r w:rsidRPr="00326912">
        <w:rPr>
          <w:rStyle w:val="Refdenotaalpie"/>
          <w:color w:val="231F20"/>
          <w:sz w:val="24"/>
          <w:szCs w:val="24"/>
          <w:shd w:val="clear" w:color="auto" w:fill="FFFFFF"/>
          <w:lang w:val="es-MX"/>
        </w:rPr>
        <w:footnoteReference w:id="2"/>
      </w:r>
    </w:p>
    <w:p w14:paraId="31939365" w14:textId="5DF19D91" w:rsidR="00741A51" w:rsidRDefault="00741A51" w:rsidP="00741A51">
      <w:pPr>
        <w:jc w:val="center"/>
        <w:rPr>
          <w:rStyle w:val="normaltextrun"/>
          <w:color w:val="231F20"/>
          <w:sz w:val="24"/>
          <w:szCs w:val="24"/>
          <w:shd w:val="clear" w:color="auto" w:fill="FFFFFF"/>
          <w:lang w:val="es-MX"/>
        </w:rPr>
      </w:pPr>
      <w:r w:rsidRPr="00326912">
        <w:rPr>
          <w:rStyle w:val="normaltextrun"/>
          <w:color w:val="231F20"/>
          <w:sz w:val="24"/>
          <w:szCs w:val="24"/>
          <w:shd w:val="clear" w:color="auto" w:fill="FFFFFF"/>
          <w:lang w:val="es-MX"/>
        </w:rPr>
        <w:t xml:space="preserve">Nombre </w:t>
      </w:r>
      <w:r>
        <w:rPr>
          <w:rStyle w:val="normaltextrun"/>
          <w:color w:val="231F20"/>
          <w:sz w:val="24"/>
          <w:szCs w:val="24"/>
          <w:shd w:val="clear" w:color="auto" w:fill="FFFFFF"/>
          <w:lang w:val="es-MX"/>
        </w:rPr>
        <w:t>completo</w:t>
      </w:r>
      <w:r w:rsidRPr="00326912">
        <w:rPr>
          <w:rStyle w:val="normaltextrun"/>
          <w:color w:val="231F20"/>
          <w:sz w:val="24"/>
          <w:szCs w:val="24"/>
          <w:shd w:val="clear" w:color="auto" w:fill="FFFFFF"/>
          <w:lang w:val="es-MX"/>
        </w:rPr>
        <w:t xml:space="preserve"> </w:t>
      </w:r>
      <w:r w:rsidRPr="00153547">
        <w:rPr>
          <w:rStyle w:val="normaltextrun"/>
          <w:color w:val="0070C0"/>
          <w:sz w:val="24"/>
          <w:szCs w:val="24"/>
          <w:shd w:val="clear" w:color="auto" w:fill="FFFFFF"/>
          <w:lang w:val="es-MX"/>
        </w:rPr>
        <w:t xml:space="preserve">(autor </w:t>
      </w:r>
      <w:r w:rsidR="00153547" w:rsidRPr="00153547">
        <w:rPr>
          <w:rStyle w:val="normaltextrun"/>
          <w:color w:val="0070C0"/>
          <w:sz w:val="24"/>
          <w:szCs w:val="24"/>
          <w:shd w:val="clear" w:color="auto" w:fill="FFFFFF"/>
          <w:lang w:val="es-MX"/>
        </w:rPr>
        <w:t>3</w:t>
      </w:r>
      <w:r w:rsidRPr="00153547">
        <w:rPr>
          <w:rStyle w:val="normaltextrun"/>
          <w:color w:val="0070C0"/>
          <w:sz w:val="24"/>
          <w:szCs w:val="24"/>
          <w:shd w:val="clear" w:color="auto" w:fill="FFFFFF"/>
          <w:lang w:val="es-MX"/>
        </w:rPr>
        <w:t>)</w:t>
      </w:r>
      <w:r w:rsidRPr="00326912">
        <w:rPr>
          <w:rStyle w:val="Refdenotaalpie"/>
          <w:color w:val="231F20"/>
          <w:sz w:val="24"/>
          <w:szCs w:val="24"/>
          <w:shd w:val="clear" w:color="auto" w:fill="FFFFFF"/>
          <w:lang w:val="es-MX"/>
        </w:rPr>
        <w:footnoteReference w:id="3"/>
      </w:r>
    </w:p>
    <w:p w14:paraId="430DF103" w14:textId="77777777" w:rsidR="00741A51" w:rsidRDefault="00741A51" w:rsidP="00741A51">
      <w:pPr>
        <w:jc w:val="both"/>
        <w:rPr>
          <w:rStyle w:val="normaltextrun"/>
          <w:color w:val="231F20"/>
          <w:sz w:val="24"/>
          <w:szCs w:val="24"/>
          <w:shd w:val="clear" w:color="auto" w:fill="FFFFFF"/>
          <w:lang w:val="es-MX"/>
        </w:rPr>
      </w:pPr>
    </w:p>
    <w:p w14:paraId="1172999F" w14:textId="43AC4633" w:rsidR="00741A51" w:rsidRPr="00194AD0" w:rsidRDefault="00741A51" w:rsidP="00194AD0">
      <w:pPr>
        <w:jc w:val="both"/>
        <w:rPr>
          <w:rStyle w:val="normaltextrun"/>
          <w:b/>
          <w:bCs/>
          <w:color w:val="231F20"/>
          <w:sz w:val="24"/>
          <w:szCs w:val="24"/>
          <w:shd w:val="clear" w:color="auto" w:fill="FFFFFF"/>
          <w:lang w:val="es-MX"/>
        </w:rPr>
      </w:pPr>
      <w:r w:rsidRPr="00194AD0">
        <w:rPr>
          <w:rStyle w:val="normaltextrun"/>
          <w:b/>
          <w:bCs/>
          <w:color w:val="231F20"/>
          <w:sz w:val="24"/>
          <w:szCs w:val="24"/>
          <w:shd w:val="clear" w:color="auto" w:fill="FFFFFF"/>
          <w:lang w:val="es-MX"/>
        </w:rPr>
        <w:t>Resumen</w:t>
      </w:r>
    </w:p>
    <w:p w14:paraId="3A534473" w14:textId="53DBA951" w:rsidR="00741A51" w:rsidRPr="00194AD0" w:rsidRDefault="00741A51" w:rsidP="00194AD0">
      <w:pPr>
        <w:jc w:val="both"/>
        <w:rPr>
          <w:color w:val="0070C0"/>
          <w:sz w:val="24"/>
          <w:szCs w:val="24"/>
          <w:lang w:val="es-MX"/>
        </w:rPr>
      </w:pPr>
      <w:r w:rsidRPr="00194AD0">
        <w:rPr>
          <w:color w:val="0070C0"/>
          <w:sz w:val="24"/>
          <w:szCs w:val="24"/>
          <w:lang w:val="es-MX"/>
        </w:rPr>
        <w:t xml:space="preserve">En español, máximo 300 palabras. Interlineado </w:t>
      </w:r>
      <w:r w:rsidR="00294DAF" w:rsidRPr="00194AD0">
        <w:rPr>
          <w:color w:val="0070C0"/>
          <w:sz w:val="24"/>
          <w:szCs w:val="24"/>
          <w:lang w:val="es-MX"/>
        </w:rPr>
        <w:t>1.5</w:t>
      </w:r>
      <w:r w:rsidRPr="00194AD0">
        <w:rPr>
          <w:color w:val="0070C0"/>
          <w:sz w:val="24"/>
          <w:szCs w:val="24"/>
          <w:lang w:val="es-MX"/>
        </w:rPr>
        <w:t>. Margen justificado (Times New</w:t>
      </w:r>
      <w:r w:rsidR="00294DAF" w:rsidRPr="00194AD0">
        <w:rPr>
          <w:color w:val="0070C0"/>
          <w:sz w:val="24"/>
          <w:szCs w:val="24"/>
          <w:lang w:val="es-MX"/>
        </w:rPr>
        <w:t xml:space="preserve"> </w:t>
      </w:r>
      <w:r w:rsidRPr="00194AD0">
        <w:rPr>
          <w:color w:val="0070C0"/>
          <w:sz w:val="24"/>
          <w:szCs w:val="24"/>
          <w:lang w:val="es-MX"/>
        </w:rPr>
        <w:t>Roman, 12).</w:t>
      </w:r>
    </w:p>
    <w:p w14:paraId="337EDAA7" w14:textId="77777777" w:rsidR="00294DAF" w:rsidRPr="00194AD0" w:rsidRDefault="00294DAF" w:rsidP="00194AD0">
      <w:pPr>
        <w:pStyle w:val="TableParagraph"/>
        <w:spacing w:line="360" w:lineRule="auto"/>
        <w:ind w:right="634"/>
        <w:jc w:val="both"/>
        <w:rPr>
          <w:rStyle w:val="normaltextrun"/>
          <w:color w:val="231F20"/>
          <w:sz w:val="24"/>
          <w:szCs w:val="24"/>
          <w:lang w:val="es-MX"/>
        </w:rPr>
      </w:pPr>
    </w:p>
    <w:p w14:paraId="6553A17B" w14:textId="3A384CBB" w:rsidR="00326912" w:rsidRPr="00194AD0" w:rsidRDefault="00294DAF" w:rsidP="00194AD0">
      <w:pPr>
        <w:spacing w:line="360" w:lineRule="auto"/>
        <w:jc w:val="both"/>
        <w:rPr>
          <w:rStyle w:val="normaltextrun"/>
          <w:color w:val="231F20"/>
          <w:sz w:val="24"/>
          <w:szCs w:val="24"/>
          <w:shd w:val="clear" w:color="auto" w:fill="FFFFFF"/>
          <w:vertAlign w:val="superscript"/>
          <w:lang w:val="es-MX"/>
        </w:rPr>
      </w:pPr>
      <w:r w:rsidRPr="00194AD0">
        <w:rPr>
          <w:bCs/>
          <w:sz w:val="24"/>
          <w:szCs w:val="24"/>
        </w:rPr>
        <w:t>Redactarse en tiempo pasado. Es una versión abreviada del trabajo en el que se incluyen los elementos más importantes. Su extensión máxima será de 300 palabras, no incorporar información que no se encuentre en el documento. Debe contener: breve introducción, objetivo, método, resumen de resultados y conclusiones principales. Ha de ser compresible, sencillo, informativo, preciso, completo, conciso y específico.</w:t>
      </w:r>
    </w:p>
    <w:p w14:paraId="41F8AF3D" w14:textId="66C7FAD5" w:rsidR="00923AFF" w:rsidRPr="00194AD0" w:rsidRDefault="00923AFF" w:rsidP="00194AD0">
      <w:pPr>
        <w:spacing w:line="360" w:lineRule="auto"/>
        <w:jc w:val="both"/>
        <w:rPr>
          <w:b/>
          <w:bCs/>
          <w:sz w:val="24"/>
          <w:szCs w:val="24"/>
          <w:lang w:val="es-MX"/>
        </w:rPr>
      </w:pPr>
    </w:p>
    <w:p w14:paraId="67597E24" w14:textId="77777777" w:rsidR="00294DAF" w:rsidRPr="00194AD0" w:rsidRDefault="00294DAF" w:rsidP="00194AD0">
      <w:pPr>
        <w:spacing w:line="360" w:lineRule="auto"/>
        <w:ind w:hanging="10"/>
        <w:jc w:val="both"/>
        <w:rPr>
          <w:bCs/>
          <w:sz w:val="24"/>
          <w:szCs w:val="24"/>
        </w:rPr>
      </w:pPr>
      <w:r w:rsidRPr="00194AD0">
        <w:rPr>
          <w:sz w:val="24"/>
          <w:szCs w:val="24"/>
          <w:lang w:val="es-MX"/>
        </w:rPr>
        <w:t xml:space="preserve">Palabras clave: </w:t>
      </w:r>
      <w:r w:rsidRPr="00194AD0">
        <w:rPr>
          <w:bCs/>
          <w:sz w:val="24"/>
          <w:szCs w:val="24"/>
        </w:rPr>
        <w:t xml:space="preserve">3 a 5 palabras clave que no sean parte del título e indiquen la temática general del trabajo.  </w:t>
      </w:r>
    </w:p>
    <w:p w14:paraId="20EEA216" w14:textId="6F491087" w:rsidR="00294DAF" w:rsidRPr="00194AD0" w:rsidRDefault="00294DAF" w:rsidP="00194AD0">
      <w:pPr>
        <w:spacing w:line="360" w:lineRule="auto"/>
        <w:jc w:val="both"/>
        <w:rPr>
          <w:sz w:val="24"/>
          <w:szCs w:val="24"/>
        </w:rPr>
      </w:pPr>
    </w:p>
    <w:p w14:paraId="1F5A5B7E" w14:textId="6874AFA3" w:rsidR="00294DAF" w:rsidRPr="00194AD0" w:rsidRDefault="00294DAF" w:rsidP="00194AD0">
      <w:pPr>
        <w:spacing w:line="360" w:lineRule="auto"/>
        <w:jc w:val="both"/>
        <w:rPr>
          <w:b/>
          <w:bCs/>
          <w:i/>
          <w:iCs/>
          <w:sz w:val="24"/>
          <w:szCs w:val="24"/>
          <w:lang w:val="es-MX"/>
        </w:rPr>
      </w:pPr>
      <w:r w:rsidRPr="00194AD0">
        <w:rPr>
          <w:b/>
          <w:bCs/>
          <w:i/>
          <w:iCs/>
          <w:sz w:val="24"/>
          <w:szCs w:val="24"/>
          <w:lang w:val="es-MX"/>
        </w:rPr>
        <w:t>Abstract</w:t>
      </w:r>
    </w:p>
    <w:p w14:paraId="6B2EE734" w14:textId="6D240708" w:rsidR="00294DAF" w:rsidRPr="00194AD0" w:rsidRDefault="00294DAF" w:rsidP="00194AD0">
      <w:pPr>
        <w:pStyle w:val="TableParagraph"/>
        <w:spacing w:line="360" w:lineRule="auto"/>
        <w:jc w:val="both"/>
        <w:rPr>
          <w:color w:val="0070C0"/>
          <w:sz w:val="24"/>
          <w:szCs w:val="24"/>
          <w:lang w:val="es-MX"/>
        </w:rPr>
      </w:pPr>
      <w:r w:rsidRPr="00194AD0">
        <w:rPr>
          <w:color w:val="0070C0"/>
          <w:sz w:val="24"/>
          <w:szCs w:val="24"/>
          <w:lang w:val="es-MX"/>
        </w:rPr>
        <w:t xml:space="preserve">En inglés, máximo 300 palabras. </w:t>
      </w:r>
      <w:r w:rsidRPr="00194AD0">
        <w:rPr>
          <w:color w:val="0070C0"/>
          <w:sz w:val="24"/>
          <w:szCs w:val="24"/>
        </w:rPr>
        <w:t xml:space="preserve">Interlineado 1.5. </w:t>
      </w:r>
      <w:r w:rsidRPr="00194AD0">
        <w:rPr>
          <w:color w:val="0070C0"/>
          <w:sz w:val="24"/>
          <w:szCs w:val="24"/>
          <w:lang w:val="es-MX"/>
        </w:rPr>
        <w:t>Margen justificado. (Times New Roman, 12).</w:t>
      </w:r>
    </w:p>
    <w:p w14:paraId="1A2EBE09" w14:textId="0E3D2A20" w:rsidR="00294DAF" w:rsidRPr="00194AD0" w:rsidRDefault="00294DAF" w:rsidP="00194AD0">
      <w:pPr>
        <w:pStyle w:val="TableParagraph"/>
        <w:spacing w:line="360" w:lineRule="auto"/>
        <w:jc w:val="both"/>
        <w:rPr>
          <w:color w:val="231F20"/>
          <w:sz w:val="24"/>
          <w:szCs w:val="24"/>
          <w:lang w:val="es-MX"/>
        </w:rPr>
      </w:pPr>
    </w:p>
    <w:p w14:paraId="71CE699E" w14:textId="77777777" w:rsidR="00294DAF" w:rsidRPr="00194AD0" w:rsidRDefault="00294DAF" w:rsidP="00194AD0">
      <w:pPr>
        <w:spacing w:line="360" w:lineRule="auto"/>
        <w:ind w:hanging="10"/>
        <w:jc w:val="both"/>
        <w:rPr>
          <w:bCs/>
          <w:sz w:val="24"/>
          <w:szCs w:val="24"/>
        </w:rPr>
      </w:pPr>
      <w:r w:rsidRPr="00194AD0">
        <w:rPr>
          <w:i/>
          <w:iCs/>
          <w:color w:val="231F20"/>
          <w:sz w:val="24"/>
          <w:szCs w:val="24"/>
          <w:lang w:val="es-MX"/>
        </w:rPr>
        <w:t xml:space="preserve">Keywords: </w:t>
      </w:r>
      <w:r w:rsidRPr="00194AD0">
        <w:rPr>
          <w:bCs/>
          <w:sz w:val="24"/>
          <w:szCs w:val="24"/>
        </w:rPr>
        <w:t xml:space="preserve">3 a 5 palabras clave que no sean parte del título e indiquen la temática general del trabajo.  </w:t>
      </w:r>
    </w:p>
    <w:p w14:paraId="5B85D2B5" w14:textId="4F735901" w:rsidR="00294DAF" w:rsidRDefault="00294DAF" w:rsidP="00194AD0">
      <w:pPr>
        <w:pStyle w:val="TableParagraph"/>
        <w:spacing w:line="360" w:lineRule="auto"/>
        <w:jc w:val="both"/>
        <w:rPr>
          <w:i/>
          <w:iCs/>
          <w:color w:val="231F20"/>
          <w:sz w:val="24"/>
          <w:szCs w:val="24"/>
        </w:rPr>
      </w:pPr>
    </w:p>
    <w:p w14:paraId="455595DB" w14:textId="11905948" w:rsidR="00194AD0" w:rsidRDefault="00194AD0" w:rsidP="00194AD0">
      <w:pPr>
        <w:pStyle w:val="TableParagraph"/>
        <w:spacing w:line="360" w:lineRule="auto"/>
        <w:jc w:val="both"/>
        <w:rPr>
          <w:i/>
          <w:iCs/>
          <w:color w:val="231F20"/>
          <w:sz w:val="24"/>
          <w:szCs w:val="24"/>
        </w:rPr>
      </w:pPr>
    </w:p>
    <w:p w14:paraId="0E834F15" w14:textId="77777777" w:rsidR="00153547" w:rsidRDefault="00153547" w:rsidP="00153547">
      <w:pPr>
        <w:pStyle w:val="Ttulo1"/>
        <w:tabs>
          <w:tab w:val="left" w:pos="361"/>
        </w:tabs>
        <w:ind w:left="0"/>
        <w:rPr>
          <w:color w:val="202020"/>
          <w:sz w:val="24"/>
          <w:szCs w:val="24"/>
          <w:lang w:val="es-MX"/>
        </w:rPr>
      </w:pPr>
    </w:p>
    <w:p w14:paraId="66F08E15" w14:textId="30F051EA" w:rsidR="00294DAF" w:rsidRPr="00194AD0" w:rsidRDefault="00294DAF" w:rsidP="00153547">
      <w:pPr>
        <w:pStyle w:val="Ttulo1"/>
        <w:tabs>
          <w:tab w:val="left" w:pos="361"/>
        </w:tabs>
        <w:ind w:left="0"/>
        <w:rPr>
          <w:b w:val="0"/>
          <w:color w:val="0070C0"/>
          <w:sz w:val="24"/>
          <w:szCs w:val="24"/>
          <w:lang w:val="es-MX"/>
        </w:rPr>
      </w:pPr>
      <w:r w:rsidRPr="00194AD0">
        <w:rPr>
          <w:color w:val="202020"/>
          <w:sz w:val="24"/>
          <w:szCs w:val="24"/>
          <w:lang w:val="es-MX"/>
        </w:rPr>
        <w:lastRenderedPageBreak/>
        <w:t>Introducción</w:t>
      </w:r>
      <w:r w:rsidRPr="00194AD0">
        <w:rPr>
          <w:sz w:val="24"/>
          <w:szCs w:val="24"/>
          <w:lang w:val="es-MX"/>
        </w:rPr>
        <w:t xml:space="preserve"> </w:t>
      </w:r>
      <w:r w:rsidRPr="00194AD0">
        <w:rPr>
          <w:color w:val="0070C0"/>
          <w:sz w:val="24"/>
          <w:szCs w:val="24"/>
          <w:lang w:val="es-MX"/>
        </w:rPr>
        <w:t>(Times New Roman, negritas, 12, cada palabra inicia con mayúsculas)</w:t>
      </w:r>
    </w:p>
    <w:p w14:paraId="358798B1" w14:textId="35D51403" w:rsidR="00294DAF" w:rsidRPr="00194AD0" w:rsidRDefault="00294DAF" w:rsidP="00153547">
      <w:pPr>
        <w:pStyle w:val="Textoindependiente"/>
        <w:ind w:left="0"/>
        <w:jc w:val="both"/>
        <w:rPr>
          <w:color w:val="C00000"/>
          <w:sz w:val="24"/>
          <w:szCs w:val="24"/>
          <w:lang w:val="es-MX"/>
        </w:rPr>
      </w:pPr>
      <w:r w:rsidRPr="00194AD0">
        <w:rPr>
          <w:color w:val="C00000"/>
          <w:sz w:val="24"/>
          <w:szCs w:val="24"/>
          <w:lang w:val="es-MX"/>
        </w:rPr>
        <w:t xml:space="preserve">Times </w:t>
      </w:r>
      <w:r w:rsidR="00153547">
        <w:rPr>
          <w:color w:val="C00000"/>
          <w:sz w:val="24"/>
          <w:szCs w:val="24"/>
          <w:lang w:val="es-MX"/>
        </w:rPr>
        <w:t>N</w:t>
      </w:r>
      <w:r w:rsidRPr="00194AD0">
        <w:rPr>
          <w:color w:val="C00000"/>
          <w:sz w:val="24"/>
          <w:szCs w:val="24"/>
          <w:lang w:val="es-MX"/>
        </w:rPr>
        <w:t>ew Roman, 1</w:t>
      </w:r>
      <w:r w:rsidR="001F51F9" w:rsidRPr="00194AD0">
        <w:rPr>
          <w:color w:val="C00000"/>
          <w:sz w:val="24"/>
          <w:szCs w:val="24"/>
          <w:lang w:val="es-MX"/>
        </w:rPr>
        <w:t>2</w:t>
      </w:r>
      <w:r w:rsidR="00C53EFD">
        <w:rPr>
          <w:color w:val="C00000"/>
          <w:sz w:val="24"/>
          <w:szCs w:val="24"/>
          <w:lang w:val="es-MX"/>
        </w:rPr>
        <w:t>,</w:t>
      </w:r>
      <w:r w:rsidRPr="00194AD0">
        <w:rPr>
          <w:color w:val="C00000"/>
          <w:sz w:val="24"/>
          <w:szCs w:val="24"/>
          <w:lang w:val="es-MX"/>
        </w:rPr>
        <w:t xml:space="preserve"> </w:t>
      </w:r>
      <w:r w:rsidR="00C53EFD">
        <w:rPr>
          <w:color w:val="C00000"/>
          <w:sz w:val="24"/>
          <w:szCs w:val="24"/>
          <w:lang w:val="es-MX"/>
        </w:rPr>
        <w:t>p</w:t>
      </w:r>
      <w:r w:rsidRPr="00194AD0">
        <w:rPr>
          <w:color w:val="C00000"/>
          <w:sz w:val="24"/>
          <w:szCs w:val="24"/>
          <w:lang w:val="es-MX"/>
        </w:rPr>
        <w:t xml:space="preserve">rimer párrafo sin sangría. Interlineado </w:t>
      </w:r>
      <w:r w:rsidR="00C53EFD">
        <w:rPr>
          <w:color w:val="C00000"/>
          <w:sz w:val="24"/>
          <w:szCs w:val="24"/>
          <w:lang w:val="es-MX"/>
        </w:rPr>
        <w:t>1.5</w:t>
      </w:r>
      <w:r w:rsidRPr="00194AD0">
        <w:rPr>
          <w:color w:val="C00000"/>
          <w:sz w:val="24"/>
          <w:szCs w:val="24"/>
          <w:lang w:val="es-MX"/>
        </w:rPr>
        <w:t>. Margen justificado.</w:t>
      </w:r>
    </w:p>
    <w:p w14:paraId="2DF988B5" w14:textId="77777777" w:rsidR="00294DAF" w:rsidRPr="00194AD0" w:rsidRDefault="00294DAF" w:rsidP="00153547">
      <w:pPr>
        <w:pStyle w:val="Textoindependiente"/>
        <w:ind w:left="0" w:firstLine="567"/>
        <w:jc w:val="both"/>
        <w:rPr>
          <w:color w:val="C00000"/>
          <w:sz w:val="24"/>
          <w:szCs w:val="24"/>
          <w:lang w:val="es-MX"/>
        </w:rPr>
      </w:pPr>
      <w:r w:rsidRPr="00194AD0">
        <w:rPr>
          <w:color w:val="C00000"/>
          <w:sz w:val="24"/>
          <w:szCs w:val="24"/>
          <w:lang w:val="es-MX"/>
        </w:rPr>
        <w:t>A partir de segundo párrafo utilizar sangría en primera línea.</w:t>
      </w:r>
    </w:p>
    <w:p w14:paraId="57AD0623" w14:textId="77777777" w:rsidR="001F51F9" w:rsidRPr="00194AD0" w:rsidRDefault="001F51F9" w:rsidP="00194AD0">
      <w:pPr>
        <w:spacing w:line="360" w:lineRule="auto"/>
        <w:ind w:hanging="11"/>
        <w:jc w:val="both"/>
        <w:rPr>
          <w:bCs/>
          <w:sz w:val="24"/>
          <w:szCs w:val="24"/>
        </w:rPr>
      </w:pPr>
    </w:p>
    <w:p w14:paraId="726F68E8" w14:textId="44FE794B" w:rsidR="001F51F9" w:rsidRPr="00194AD0" w:rsidRDefault="001F51F9" w:rsidP="00194AD0">
      <w:pPr>
        <w:spacing w:line="360" w:lineRule="auto"/>
        <w:ind w:hanging="11"/>
        <w:jc w:val="both"/>
        <w:rPr>
          <w:bCs/>
          <w:sz w:val="24"/>
          <w:szCs w:val="24"/>
        </w:rPr>
      </w:pPr>
      <w:r w:rsidRPr="00194AD0">
        <w:rPr>
          <w:bCs/>
          <w:sz w:val="24"/>
          <w:szCs w:val="24"/>
        </w:rPr>
        <w:t xml:space="preserve">Se redacta en presente, exponiendo brevemente el problema y el estado de la investigación en el tema, debe responder a la pregunta de ¿por qué se realiza este trabajo? Describe el interés que el artículo tiene en el contexto científico del momento, los trabajos previos que se han hecho sobre el tema y qué aspectos son controversiales. Generalmente este apartado termina con la presentación de la hipótesis y/o objetivos de la investigación. Finalmente, se presenta un esquema de la organización que tendrá el análisis o discusión. </w:t>
      </w:r>
    </w:p>
    <w:p w14:paraId="22A7A7C8" w14:textId="77777777" w:rsidR="00294DAF" w:rsidRPr="00194AD0" w:rsidRDefault="00294DAF" w:rsidP="00194AD0">
      <w:pPr>
        <w:spacing w:line="360" w:lineRule="auto"/>
        <w:ind w:hanging="10"/>
        <w:jc w:val="both"/>
        <w:rPr>
          <w:bCs/>
          <w:sz w:val="24"/>
          <w:szCs w:val="24"/>
        </w:rPr>
      </w:pPr>
    </w:p>
    <w:p w14:paraId="66E4B62C" w14:textId="3ACA8F37" w:rsidR="001F51F9" w:rsidRPr="00153547" w:rsidRDefault="001F51F9" w:rsidP="00153547">
      <w:pPr>
        <w:pStyle w:val="Ttulo1"/>
        <w:tabs>
          <w:tab w:val="left" w:pos="361"/>
        </w:tabs>
        <w:ind w:left="0"/>
        <w:jc w:val="both"/>
        <w:rPr>
          <w:b w:val="0"/>
          <w:color w:val="0070C0"/>
          <w:sz w:val="24"/>
          <w:szCs w:val="24"/>
          <w:lang w:val="es-MX"/>
        </w:rPr>
      </w:pPr>
      <w:r w:rsidRPr="00194AD0">
        <w:rPr>
          <w:color w:val="202020"/>
          <w:sz w:val="24"/>
          <w:szCs w:val="24"/>
          <w:lang w:val="es-MX"/>
        </w:rPr>
        <w:t xml:space="preserve">Revisión de literatura </w:t>
      </w:r>
      <w:r w:rsidRPr="00153547">
        <w:rPr>
          <w:color w:val="0070C0"/>
          <w:sz w:val="24"/>
          <w:szCs w:val="24"/>
          <w:lang w:val="es-MX"/>
        </w:rPr>
        <w:t>(Times New Roman, negritas, 12, cada palabra inicia con mayúsculas)</w:t>
      </w:r>
    </w:p>
    <w:p w14:paraId="6F2DB62F" w14:textId="226E20E3" w:rsidR="001F51F9" w:rsidRPr="00153547" w:rsidRDefault="001F51F9" w:rsidP="00153547">
      <w:pPr>
        <w:pStyle w:val="Textoindependiente"/>
        <w:ind w:left="0"/>
        <w:jc w:val="both"/>
        <w:rPr>
          <w:color w:val="C00000"/>
          <w:sz w:val="24"/>
          <w:szCs w:val="24"/>
          <w:lang w:val="es-MX"/>
        </w:rPr>
      </w:pPr>
      <w:r w:rsidRPr="00153547">
        <w:rPr>
          <w:color w:val="C00000"/>
          <w:sz w:val="24"/>
          <w:szCs w:val="24"/>
          <w:lang w:val="es-MX"/>
        </w:rPr>
        <w:t xml:space="preserve">Times </w:t>
      </w:r>
      <w:r w:rsidR="00153547">
        <w:rPr>
          <w:color w:val="C00000"/>
          <w:sz w:val="24"/>
          <w:szCs w:val="24"/>
          <w:lang w:val="es-MX"/>
        </w:rPr>
        <w:t>N</w:t>
      </w:r>
      <w:r w:rsidRPr="00153547">
        <w:rPr>
          <w:color w:val="C00000"/>
          <w:sz w:val="24"/>
          <w:szCs w:val="24"/>
          <w:lang w:val="es-MX"/>
        </w:rPr>
        <w:t xml:space="preserve">ew </w:t>
      </w:r>
      <w:r w:rsidR="00153547">
        <w:rPr>
          <w:color w:val="C00000"/>
          <w:sz w:val="24"/>
          <w:szCs w:val="24"/>
          <w:lang w:val="es-MX"/>
        </w:rPr>
        <w:t>R</w:t>
      </w:r>
      <w:r w:rsidRPr="00153547">
        <w:rPr>
          <w:color w:val="C00000"/>
          <w:sz w:val="24"/>
          <w:szCs w:val="24"/>
          <w:lang w:val="es-MX"/>
        </w:rPr>
        <w:t>oman</w:t>
      </w:r>
      <w:r w:rsidR="00C53EFD">
        <w:rPr>
          <w:color w:val="C00000"/>
          <w:sz w:val="24"/>
          <w:szCs w:val="24"/>
          <w:lang w:val="es-MX"/>
        </w:rPr>
        <w:t xml:space="preserve">, </w:t>
      </w:r>
      <w:r w:rsidRPr="00153547">
        <w:rPr>
          <w:color w:val="C00000"/>
          <w:sz w:val="24"/>
          <w:szCs w:val="24"/>
          <w:lang w:val="es-MX"/>
        </w:rPr>
        <w:t>12</w:t>
      </w:r>
      <w:r w:rsidR="00C53EFD">
        <w:rPr>
          <w:color w:val="C00000"/>
          <w:sz w:val="24"/>
          <w:szCs w:val="24"/>
          <w:lang w:val="es-MX"/>
        </w:rPr>
        <w:t>,</w:t>
      </w:r>
      <w:r w:rsidRPr="00153547">
        <w:rPr>
          <w:color w:val="C00000"/>
          <w:sz w:val="24"/>
          <w:szCs w:val="24"/>
          <w:lang w:val="es-MX"/>
        </w:rPr>
        <w:t xml:space="preserve"> </w:t>
      </w:r>
      <w:r w:rsidR="00C53EFD">
        <w:rPr>
          <w:color w:val="C00000"/>
          <w:sz w:val="24"/>
          <w:szCs w:val="24"/>
          <w:lang w:val="es-MX"/>
        </w:rPr>
        <w:t>p</w:t>
      </w:r>
      <w:r w:rsidRPr="00153547">
        <w:rPr>
          <w:color w:val="C00000"/>
          <w:sz w:val="24"/>
          <w:szCs w:val="24"/>
          <w:lang w:val="es-MX"/>
        </w:rPr>
        <w:t xml:space="preserve">rimer párrafo sin sangría. Interlineado </w:t>
      </w:r>
      <w:r w:rsidR="00C53EFD">
        <w:rPr>
          <w:color w:val="C00000"/>
          <w:sz w:val="24"/>
          <w:szCs w:val="24"/>
          <w:lang w:val="es-MX"/>
        </w:rPr>
        <w:t>1.5</w:t>
      </w:r>
      <w:r w:rsidRPr="00153547">
        <w:rPr>
          <w:color w:val="C00000"/>
          <w:sz w:val="24"/>
          <w:szCs w:val="24"/>
          <w:lang w:val="es-MX"/>
        </w:rPr>
        <w:t>. Margen justificado.</w:t>
      </w:r>
    </w:p>
    <w:p w14:paraId="47B3211C" w14:textId="77777777" w:rsidR="001F51F9" w:rsidRPr="00153547" w:rsidRDefault="001F51F9" w:rsidP="00153547">
      <w:pPr>
        <w:pStyle w:val="Textoindependiente"/>
        <w:ind w:left="0" w:firstLine="567"/>
        <w:jc w:val="both"/>
        <w:rPr>
          <w:color w:val="C00000"/>
          <w:sz w:val="24"/>
          <w:szCs w:val="24"/>
          <w:lang w:val="es-MX"/>
        </w:rPr>
      </w:pPr>
      <w:r w:rsidRPr="00153547">
        <w:rPr>
          <w:color w:val="C00000"/>
          <w:sz w:val="24"/>
          <w:szCs w:val="24"/>
          <w:lang w:val="es-MX"/>
        </w:rPr>
        <w:t>A partir de segundo párrafo utilizar sangría en primera línea.</w:t>
      </w:r>
    </w:p>
    <w:p w14:paraId="53CBD64D" w14:textId="1D678AEE" w:rsidR="00294DAF" w:rsidRPr="00194AD0" w:rsidRDefault="00294DAF" w:rsidP="00194AD0">
      <w:pPr>
        <w:spacing w:line="360" w:lineRule="auto"/>
        <w:ind w:hanging="11"/>
        <w:jc w:val="both"/>
        <w:rPr>
          <w:bCs/>
          <w:sz w:val="24"/>
          <w:szCs w:val="24"/>
          <w:lang w:val="es-MX"/>
        </w:rPr>
      </w:pPr>
    </w:p>
    <w:p w14:paraId="4DBFF6F4" w14:textId="00ECB619" w:rsidR="001F51F9" w:rsidRPr="00194AD0" w:rsidRDefault="001F51F9" w:rsidP="00194AD0">
      <w:pPr>
        <w:spacing w:line="360" w:lineRule="auto"/>
        <w:jc w:val="both"/>
        <w:rPr>
          <w:sz w:val="24"/>
          <w:szCs w:val="24"/>
        </w:rPr>
      </w:pPr>
      <w:r w:rsidRPr="00194AD0">
        <w:rPr>
          <w:sz w:val="24"/>
          <w:szCs w:val="24"/>
        </w:rPr>
        <w:t>Generalmente, trata los antecedentes o marco referencial y las consideraciones teóricas del tema de investigación. Es importante elegir con cuidado estos antecedentes porque ellos nos permitirán saber si nuestro enfoque es nuevo y original. La teoría debe tratarse de forma ordenada y coherente, especificar cuáles autores o conceptos se van a utilizar y por qué.</w:t>
      </w:r>
    </w:p>
    <w:p w14:paraId="046C929C" w14:textId="15002FDA" w:rsidR="00294DAF" w:rsidRPr="00194AD0" w:rsidRDefault="001F51F9" w:rsidP="00153547">
      <w:pPr>
        <w:spacing w:line="360" w:lineRule="auto"/>
        <w:ind w:firstLine="720"/>
        <w:jc w:val="both"/>
        <w:rPr>
          <w:sz w:val="24"/>
          <w:szCs w:val="24"/>
        </w:rPr>
      </w:pPr>
      <w:r w:rsidRPr="00194AD0">
        <w:rPr>
          <w:sz w:val="24"/>
          <w:szCs w:val="24"/>
        </w:rPr>
        <w:t>El marco teórico es una demostración de nuestra postura como investigador, de las ideas con las que nos relacionamos y los juicios que compartimos con otros autores. En este apartado la paráfrasis es muy útil para sintetizar las teorías y opiniones de otros escritores.</w:t>
      </w:r>
    </w:p>
    <w:p w14:paraId="30E97E4F" w14:textId="77777777" w:rsidR="00294DAF" w:rsidRPr="00194AD0" w:rsidRDefault="00294DAF" w:rsidP="00194AD0">
      <w:pPr>
        <w:spacing w:line="360" w:lineRule="auto"/>
        <w:jc w:val="both"/>
        <w:rPr>
          <w:b/>
          <w:sz w:val="24"/>
          <w:szCs w:val="24"/>
        </w:rPr>
      </w:pPr>
    </w:p>
    <w:p w14:paraId="0BB4EE1E" w14:textId="77777777" w:rsidR="001F51F9" w:rsidRPr="00153547" w:rsidRDefault="00294DAF" w:rsidP="00153547">
      <w:pPr>
        <w:pStyle w:val="Ttulo1"/>
        <w:tabs>
          <w:tab w:val="left" w:pos="361"/>
        </w:tabs>
        <w:ind w:left="0"/>
        <w:jc w:val="both"/>
        <w:rPr>
          <w:b w:val="0"/>
          <w:color w:val="0070C0"/>
          <w:sz w:val="24"/>
          <w:szCs w:val="24"/>
          <w:lang w:val="es-MX"/>
        </w:rPr>
      </w:pPr>
      <w:r w:rsidRPr="00194AD0">
        <w:rPr>
          <w:bCs w:val="0"/>
          <w:sz w:val="24"/>
          <w:szCs w:val="24"/>
        </w:rPr>
        <w:t>Metodología (materiales y métodos)</w:t>
      </w:r>
      <w:r w:rsidR="001F51F9" w:rsidRPr="00194AD0">
        <w:rPr>
          <w:b w:val="0"/>
          <w:sz w:val="24"/>
          <w:szCs w:val="24"/>
        </w:rPr>
        <w:t xml:space="preserve"> </w:t>
      </w:r>
      <w:r w:rsidR="001F51F9" w:rsidRPr="00153547">
        <w:rPr>
          <w:color w:val="0070C0"/>
          <w:sz w:val="24"/>
          <w:szCs w:val="24"/>
          <w:lang w:val="es-MX"/>
        </w:rPr>
        <w:t>(Times New Roman, negritas, 12, cada palabra inicia con mayúsculas)</w:t>
      </w:r>
    </w:p>
    <w:p w14:paraId="371FB6D6" w14:textId="24F12639" w:rsidR="001F51F9" w:rsidRPr="00153547" w:rsidRDefault="001F51F9" w:rsidP="00153547">
      <w:pPr>
        <w:pStyle w:val="Textoindependiente"/>
        <w:spacing w:before="1"/>
        <w:ind w:left="0" w:right="40"/>
        <w:jc w:val="both"/>
        <w:rPr>
          <w:color w:val="C00000"/>
          <w:sz w:val="24"/>
          <w:szCs w:val="24"/>
          <w:lang w:val="es-MX"/>
        </w:rPr>
      </w:pPr>
      <w:r w:rsidRPr="00153547">
        <w:rPr>
          <w:color w:val="C00000"/>
          <w:sz w:val="24"/>
          <w:szCs w:val="24"/>
          <w:lang w:val="es-MX"/>
        </w:rPr>
        <w:t xml:space="preserve">Times </w:t>
      </w:r>
      <w:r w:rsidR="00C53EFD">
        <w:rPr>
          <w:color w:val="C00000"/>
          <w:sz w:val="24"/>
          <w:szCs w:val="24"/>
          <w:lang w:val="es-MX"/>
        </w:rPr>
        <w:t>N</w:t>
      </w:r>
      <w:r w:rsidRPr="00153547">
        <w:rPr>
          <w:color w:val="C00000"/>
          <w:sz w:val="24"/>
          <w:szCs w:val="24"/>
          <w:lang w:val="es-MX"/>
        </w:rPr>
        <w:t>ew Roman, 12</w:t>
      </w:r>
      <w:r w:rsidR="00C53EFD">
        <w:rPr>
          <w:color w:val="C00000"/>
          <w:sz w:val="24"/>
          <w:szCs w:val="24"/>
          <w:lang w:val="es-MX"/>
        </w:rPr>
        <w:t>,</w:t>
      </w:r>
      <w:r w:rsidRPr="00153547">
        <w:rPr>
          <w:color w:val="C00000"/>
          <w:sz w:val="24"/>
          <w:szCs w:val="24"/>
          <w:lang w:val="es-MX"/>
        </w:rPr>
        <w:t xml:space="preserve"> </w:t>
      </w:r>
      <w:r w:rsidR="00C53EFD">
        <w:rPr>
          <w:color w:val="C00000"/>
          <w:sz w:val="24"/>
          <w:szCs w:val="24"/>
          <w:lang w:val="es-MX"/>
        </w:rPr>
        <w:t>p</w:t>
      </w:r>
      <w:r w:rsidRPr="00153547">
        <w:rPr>
          <w:color w:val="C00000"/>
          <w:sz w:val="24"/>
          <w:szCs w:val="24"/>
          <w:lang w:val="es-MX"/>
        </w:rPr>
        <w:t xml:space="preserve">rimer párrafo sin sangría. Interlineado </w:t>
      </w:r>
      <w:r w:rsidR="00C53EFD">
        <w:rPr>
          <w:color w:val="C00000"/>
          <w:sz w:val="24"/>
          <w:szCs w:val="24"/>
          <w:lang w:val="es-MX"/>
        </w:rPr>
        <w:t>1.5</w:t>
      </w:r>
      <w:r w:rsidRPr="00153547">
        <w:rPr>
          <w:color w:val="C00000"/>
          <w:sz w:val="24"/>
          <w:szCs w:val="24"/>
          <w:lang w:val="es-MX"/>
        </w:rPr>
        <w:t>. Margen justificado.</w:t>
      </w:r>
    </w:p>
    <w:p w14:paraId="4B4FFB70" w14:textId="77777777" w:rsidR="001F51F9" w:rsidRPr="00153547" w:rsidRDefault="001F51F9" w:rsidP="00153547">
      <w:pPr>
        <w:pStyle w:val="Textoindependiente"/>
        <w:spacing w:before="1"/>
        <w:ind w:left="0" w:right="40" w:firstLine="567"/>
        <w:jc w:val="both"/>
        <w:rPr>
          <w:color w:val="C00000"/>
          <w:sz w:val="24"/>
          <w:szCs w:val="24"/>
          <w:lang w:val="es-MX"/>
        </w:rPr>
      </w:pPr>
      <w:r w:rsidRPr="00153547">
        <w:rPr>
          <w:color w:val="C00000"/>
          <w:sz w:val="24"/>
          <w:szCs w:val="24"/>
          <w:lang w:val="es-MX"/>
        </w:rPr>
        <w:t>A partir de segundo párrafo utilizar sangría en primera línea.</w:t>
      </w:r>
    </w:p>
    <w:p w14:paraId="2BD1D776" w14:textId="77777777" w:rsidR="001F51F9" w:rsidRPr="00194AD0" w:rsidRDefault="001F51F9" w:rsidP="00194AD0">
      <w:pPr>
        <w:pStyle w:val="Textoindependiente"/>
        <w:spacing w:before="1" w:line="360" w:lineRule="auto"/>
        <w:ind w:left="0" w:right="40"/>
        <w:jc w:val="both"/>
        <w:rPr>
          <w:color w:val="202020"/>
          <w:sz w:val="24"/>
          <w:szCs w:val="24"/>
          <w:lang w:val="es-MX"/>
        </w:rPr>
      </w:pPr>
    </w:p>
    <w:p w14:paraId="089F774B" w14:textId="2C289466" w:rsidR="00294DAF" w:rsidRPr="00194AD0" w:rsidRDefault="00294DAF" w:rsidP="00194AD0">
      <w:pPr>
        <w:pStyle w:val="Textoindependiente"/>
        <w:spacing w:before="1" w:line="360" w:lineRule="auto"/>
        <w:ind w:left="0" w:right="40"/>
        <w:jc w:val="both"/>
        <w:rPr>
          <w:color w:val="202020"/>
          <w:sz w:val="24"/>
          <w:szCs w:val="24"/>
          <w:lang w:val="es-MX"/>
        </w:rPr>
      </w:pPr>
      <w:r w:rsidRPr="00194AD0">
        <w:rPr>
          <w:bCs/>
          <w:sz w:val="24"/>
          <w:szCs w:val="24"/>
        </w:rPr>
        <w:t xml:space="preserve">Se redacta en tiempo pasado. </w:t>
      </w:r>
      <w:r w:rsidRPr="00194AD0">
        <w:rPr>
          <w:sz w:val="24"/>
          <w:szCs w:val="24"/>
        </w:rPr>
        <w:t xml:space="preserve">En esta sección se responde a la pregunta de ¿Cómo se ha hecho el estudio? Una vez que se han establecido las razones por las cuales vale la pena realizar el proyecto, hay que pensar en cómo llevarlo a la práctica. Algunos aspectos que pueden ser considerados son: diseño, población, entorno, intervenciones, análisis estadístico, etc. </w:t>
      </w:r>
    </w:p>
    <w:p w14:paraId="68B01C82" w14:textId="77777777" w:rsidR="00294DAF" w:rsidRPr="00194AD0" w:rsidRDefault="00294DAF" w:rsidP="00194AD0">
      <w:pPr>
        <w:spacing w:line="360" w:lineRule="auto"/>
        <w:jc w:val="both"/>
        <w:rPr>
          <w:sz w:val="24"/>
          <w:szCs w:val="24"/>
        </w:rPr>
      </w:pPr>
    </w:p>
    <w:p w14:paraId="653304CA" w14:textId="77777777" w:rsidR="001F51F9" w:rsidRPr="00C53EFD" w:rsidRDefault="00294DAF" w:rsidP="00C53EFD">
      <w:pPr>
        <w:pStyle w:val="Ttulo1"/>
        <w:tabs>
          <w:tab w:val="left" w:pos="361"/>
        </w:tabs>
        <w:ind w:left="0"/>
        <w:jc w:val="both"/>
        <w:rPr>
          <w:bCs w:val="0"/>
          <w:color w:val="0070C0"/>
          <w:sz w:val="24"/>
          <w:szCs w:val="24"/>
          <w:lang w:val="es-MX"/>
        </w:rPr>
      </w:pPr>
      <w:r w:rsidRPr="00194AD0">
        <w:rPr>
          <w:bCs w:val="0"/>
          <w:sz w:val="24"/>
          <w:szCs w:val="24"/>
        </w:rPr>
        <w:lastRenderedPageBreak/>
        <w:t>Resultados</w:t>
      </w:r>
      <w:r w:rsidR="001F51F9" w:rsidRPr="00194AD0">
        <w:rPr>
          <w:bCs w:val="0"/>
          <w:sz w:val="24"/>
          <w:szCs w:val="24"/>
        </w:rPr>
        <w:t xml:space="preserve"> </w:t>
      </w:r>
      <w:r w:rsidR="001F51F9" w:rsidRPr="00C53EFD">
        <w:rPr>
          <w:bCs w:val="0"/>
          <w:color w:val="0070C0"/>
          <w:sz w:val="24"/>
          <w:szCs w:val="24"/>
          <w:lang w:val="es-MX"/>
        </w:rPr>
        <w:t>(Times New Roman, negritas, 12, cada palabra inicia con mayúsculas)</w:t>
      </w:r>
    </w:p>
    <w:p w14:paraId="714BA307" w14:textId="5F7BBE27" w:rsidR="001F51F9" w:rsidRPr="00C53EFD" w:rsidRDefault="001F51F9" w:rsidP="00C53EFD">
      <w:pPr>
        <w:pStyle w:val="Textoindependiente"/>
        <w:ind w:left="0"/>
        <w:jc w:val="both"/>
        <w:rPr>
          <w:color w:val="C00000"/>
          <w:sz w:val="24"/>
          <w:szCs w:val="24"/>
          <w:lang w:val="es-MX"/>
        </w:rPr>
      </w:pPr>
      <w:r w:rsidRPr="00C53EFD">
        <w:rPr>
          <w:color w:val="C00000"/>
          <w:sz w:val="24"/>
          <w:szCs w:val="24"/>
          <w:lang w:val="es-MX"/>
        </w:rPr>
        <w:t xml:space="preserve">Times </w:t>
      </w:r>
      <w:r w:rsidR="00C53EFD">
        <w:rPr>
          <w:color w:val="C00000"/>
          <w:sz w:val="24"/>
          <w:szCs w:val="24"/>
          <w:lang w:val="es-MX"/>
        </w:rPr>
        <w:t>N</w:t>
      </w:r>
      <w:r w:rsidRPr="00C53EFD">
        <w:rPr>
          <w:color w:val="C00000"/>
          <w:sz w:val="24"/>
          <w:szCs w:val="24"/>
          <w:lang w:val="es-MX"/>
        </w:rPr>
        <w:t>ew Roman, 12</w:t>
      </w:r>
      <w:r w:rsidR="00C53EFD">
        <w:rPr>
          <w:color w:val="C00000"/>
          <w:sz w:val="24"/>
          <w:szCs w:val="24"/>
          <w:lang w:val="es-MX"/>
        </w:rPr>
        <w:t>,</w:t>
      </w:r>
      <w:r w:rsidRPr="00C53EFD">
        <w:rPr>
          <w:color w:val="C00000"/>
          <w:sz w:val="24"/>
          <w:szCs w:val="24"/>
          <w:lang w:val="es-MX"/>
        </w:rPr>
        <w:t xml:space="preserve"> </w:t>
      </w:r>
      <w:r w:rsidR="00C53EFD">
        <w:rPr>
          <w:color w:val="C00000"/>
          <w:sz w:val="24"/>
          <w:szCs w:val="24"/>
          <w:lang w:val="es-MX"/>
        </w:rPr>
        <w:t>p</w:t>
      </w:r>
      <w:r w:rsidRPr="00C53EFD">
        <w:rPr>
          <w:color w:val="C00000"/>
          <w:sz w:val="24"/>
          <w:szCs w:val="24"/>
          <w:lang w:val="es-MX"/>
        </w:rPr>
        <w:t xml:space="preserve">rimer párrafo sin sangría. Interlineado </w:t>
      </w:r>
      <w:r w:rsidR="00C53EFD">
        <w:rPr>
          <w:color w:val="C00000"/>
          <w:sz w:val="24"/>
          <w:szCs w:val="24"/>
          <w:lang w:val="es-MX"/>
        </w:rPr>
        <w:t>1.5</w:t>
      </w:r>
      <w:r w:rsidRPr="00C53EFD">
        <w:rPr>
          <w:color w:val="C00000"/>
          <w:sz w:val="24"/>
          <w:szCs w:val="24"/>
          <w:lang w:val="es-MX"/>
        </w:rPr>
        <w:t>. Margen justificado.</w:t>
      </w:r>
    </w:p>
    <w:p w14:paraId="7DBA4816" w14:textId="77777777" w:rsidR="001F51F9" w:rsidRPr="00C53EFD" w:rsidRDefault="001F51F9" w:rsidP="00C53EFD">
      <w:pPr>
        <w:pStyle w:val="Textoindependiente"/>
        <w:ind w:left="0" w:firstLine="567"/>
        <w:jc w:val="both"/>
        <w:rPr>
          <w:color w:val="C00000"/>
          <w:sz w:val="24"/>
          <w:szCs w:val="24"/>
          <w:lang w:val="es-MX"/>
        </w:rPr>
      </w:pPr>
      <w:r w:rsidRPr="00C53EFD">
        <w:rPr>
          <w:color w:val="C00000"/>
          <w:sz w:val="24"/>
          <w:szCs w:val="24"/>
          <w:lang w:val="es-MX"/>
        </w:rPr>
        <w:t>A partir de segundo párrafo utilizar sangría en primera línea.</w:t>
      </w:r>
    </w:p>
    <w:p w14:paraId="364BB233" w14:textId="6E6C80A1" w:rsidR="001F51F9" w:rsidRPr="00194AD0" w:rsidRDefault="001F51F9" w:rsidP="00194AD0">
      <w:pPr>
        <w:spacing w:line="360" w:lineRule="auto"/>
        <w:ind w:hanging="11"/>
        <w:jc w:val="both"/>
        <w:rPr>
          <w:b/>
          <w:sz w:val="24"/>
          <w:szCs w:val="24"/>
          <w:lang w:val="es-MX"/>
        </w:rPr>
      </w:pPr>
    </w:p>
    <w:p w14:paraId="4742A422" w14:textId="04345F1B" w:rsidR="00294DAF" w:rsidRPr="00194AD0" w:rsidRDefault="00294DAF" w:rsidP="00194AD0">
      <w:pPr>
        <w:spacing w:line="360" w:lineRule="auto"/>
        <w:jc w:val="both"/>
        <w:rPr>
          <w:bCs/>
          <w:sz w:val="24"/>
          <w:szCs w:val="24"/>
        </w:rPr>
      </w:pPr>
      <w:r w:rsidRPr="00194AD0">
        <w:rPr>
          <w:bCs/>
          <w:sz w:val="24"/>
          <w:szCs w:val="24"/>
        </w:rPr>
        <w:t xml:space="preserve">Se redacta en tiempo pasado. En esta parte se debe realizar una descripción ampliada de los experimentos, ofreciendo un panorama </w:t>
      </w:r>
      <w:r w:rsidR="00194AD0" w:rsidRPr="00194AD0">
        <w:rPr>
          <w:bCs/>
          <w:sz w:val="24"/>
          <w:szCs w:val="24"/>
        </w:rPr>
        <w:t>general,</w:t>
      </w:r>
      <w:r w:rsidRPr="00194AD0">
        <w:rPr>
          <w:bCs/>
          <w:sz w:val="24"/>
          <w:szCs w:val="24"/>
        </w:rPr>
        <w:t xml:space="preserve"> pero sin repetir detalles experimentales y métodos. Se reportan los nuevos conocimientos, es decir, lo que se encontró, incluir tablas y figuras que, por sí solas, deben poder expresar claramente los resultados del estudio, comentando los resultados más relevantes, de manera que sea posible comprender lo más importante de esta sección, evitando la redundancia. </w:t>
      </w:r>
    </w:p>
    <w:p w14:paraId="629F7E52" w14:textId="77777777" w:rsidR="00294DAF" w:rsidRPr="00194AD0" w:rsidRDefault="00294DAF" w:rsidP="00194AD0">
      <w:pPr>
        <w:spacing w:line="360" w:lineRule="auto"/>
        <w:jc w:val="both"/>
        <w:rPr>
          <w:b/>
          <w:sz w:val="24"/>
          <w:szCs w:val="24"/>
        </w:rPr>
      </w:pPr>
    </w:p>
    <w:p w14:paraId="6748B531" w14:textId="77777777" w:rsidR="001F51F9" w:rsidRPr="00194AD0" w:rsidRDefault="00294DAF" w:rsidP="00C53EFD">
      <w:pPr>
        <w:pStyle w:val="Ttulo1"/>
        <w:tabs>
          <w:tab w:val="left" w:pos="361"/>
        </w:tabs>
        <w:ind w:left="0"/>
        <w:jc w:val="both"/>
        <w:rPr>
          <w:b w:val="0"/>
          <w:color w:val="0070C0"/>
          <w:sz w:val="24"/>
          <w:szCs w:val="24"/>
          <w:lang w:val="es-MX"/>
        </w:rPr>
      </w:pPr>
      <w:r w:rsidRPr="00194AD0">
        <w:rPr>
          <w:bCs w:val="0"/>
          <w:sz w:val="24"/>
          <w:szCs w:val="24"/>
        </w:rPr>
        <w:t>Discusión de resultados</w:t>
      </w:r>
      <w:r w:rsidR="001F51F9" w:rsidRPr="00194AD0">
        <w:rPr>
          <w:bCs w:val="0"/>
          <w:sz w:val="24"/>
          <w:szCs w:val="24"/>
        </w:rPr>
        <w:t xml:space="preserve"> </w:t>
      </w:r>
      <w:r w:rsidR="001F51F9" w:rsidRPr="00194AD0">
        <w:rPr>
          <w:bCs w:val="0"/>
          <w:color w:val="0070C0"/>
          <w:sz w:val="24"/>
          <w:szCs w:val="24"/>
          <w:lang w:val="es-MX"/>
        </w:rPr>
        <w:t>(Times New Roman, negritas, 12, cada palabra inicia con</w:t>
      </w:r>
      <w:r w:rsidR="001F51F9" w:rsidRPr="00194AD0">
        <w:rPr>
          <w:color w:val="0070C0"/>
          <w:sz w:val="24"/>
          <w:szCs w:val="24"/>
          <w:lang w:val="es-MX"/>
        </w:rPr>
        <w:t xml:space="preserve"> mayúsculas)</w:t>
      </w:r>
    </w:p>
    <w:p w14:paraId="6B5C078B" w14:textId="39A6D53D" w:rsidR="001F51F9" w:rsidRPr="00194AD0" w:rsidRDefault="001F51F9" w:rsidP="00C53EFD">
      <w:pPr>
        <w:pStyle w:val="Textoindependiente"/>
        <w:spacing w:before="1"/>
        <w:ind w:left="0" w:right="40"/>
        <w:jc w:val="both"/>
        <w:rPr>
          <w:color w:val="C00000"/>
          <w:sz w:val="24"/>
          <w:szCs w:val="24"/>
          <w:lang w:val="es-MX"/>
        </w:rPr>
      </w:pPr>
      <w:r w:rsidRPr="00194AD0">
        <w:rPr>
          <w:color w:val="C00000"/>
          <w:sz w:val="24"/>
          <w:szCs w:val="24"/>
          <w:lang w:val="es-MX"/>
        </w:rPr>
        <w:t xml:space="preserve">Times </w:t>
      </w:r>
      <w:r w:rsidR="00C53EFD">
        <w:rPr>
          <w:color w:val="C00000"/>
          <w:sz w:val="24"/>
          <w:szCs w:val="24"/>
          <w:lang w:val="es-MX"/>
        </w:rPr>
        <w:t>Ne</w:t>
      </w:r>
      <w:r w:rsidRPr="00194AD0">
        <w:rPr>
          <w:color w:val="C00000"/>
          <w:sz w:val="24"/>
          <w:szCs w:val="24"/>
          <w:lang w:val="es-MX"/>
        </w:rPr>
        <w:t>w Roman, 12</w:t>
      </w:r>
      <w:r w:rsidR="00C53EFD">
        <w:rPr>
          <w:color w:val="C00000"/>
          <w:sz w:val="24"/>
          <w:szCs w:val="24"/>
          <w:lang w:val="es-MX"/>
        </w:rPr>
        <w:t>,</w:t>
      </w:r>
      <w:r w:rsidRPr="00194AD0">
        <w:rPr>
          <w:color w:val="C00000"/>
          <w:sz w:val="24"/>
          <w:szCs w:val="24"/>
          <w:lang w:val="es-MX"/>
        </w:rPr>
        <w:t xml:space="preserve"> </w:t>
      </w:r>
      <w:r w:rsidR="00C53EFD">
        <w:rPr>
          <w:color w:val="C00000"/>
          <w:sz w:val="24"/>
          <w:szCs w:val="24"/>
          <w:lang w:val="es-MX"/>
        </w:rPr>
        <w:t>p</w:t>
      </w:r>
      <w:r w:rsidRPr="00194AD0">
        <w:rPr>
          <w:color w:val="C00000"/>
          <w:sz w:val="24"/>
          <w:szCs w:val="24"/>
          <w:lang w:val="es-MX"/>
        </w:rPr>
        <w:t xml:space="preserve">rimer párrafo sin sangría. Interlineado </w:t>
      </w:r>
      <w:r w:rsidR="00C53EFD">
        <w:rPr>
          <w:color w:val="C00000"/>
          <w:sz w:val="24"/>
          <w:szCs w:val="24"/>
          <w:lang w:val="es-MX"/>
        </w:rPr>
        <w:t>1.5</w:t>
      </w:r>
      <w:r w:rsidRPr="00194AD0">
        <w:rPr>
          <w:color w:val="C00000"/>
          <w:sz w:val="24"/>
          <w:szCs w:val="24"/>
          <w:lang w:val="es-MX"/>
        </w:rPr>
        <w:t>. Margen justificado.</w:t>
      </w:r>
    </w:p>
    <w:p w14:paraId="449A4B2B" w14:textId="77777777" w:rsidR="001F51F9" w:rsidRPr="00194AD0" w:rsidRDefault="001F51F9" w:rsidP="00C53EFD">
      <w:pPr>
        <w:pStyle w:val="Textoindependiente"/>
        <w:spacing w:before="1"/>
        <w:ind w:left="0" w:right="40" w:firstLine="567"/>
        <w:jc w:val="both"/>
        <w:rPr>
          <w:color w:val="C00000"/>
          <w:sz w:val="24"/>
          <w:szCs w:val="24"/>
          <w:lang w:val="es-MX"/>
        </w:rPr>
      </w:pPr>
      <w:r w:rsidRPr="00194AD0">
        <w:rPr>
          <w:color w:val="C00000"/>
          <w:sz w:val="24"/>
          <w:szCs w:val="24"/>
          <w:lang w:val="es-MX"/>
        </w:rPr>
        <w:t>A partir de segundo párrafo utilizar sangría en primera línea.</w:t>
      </w:r>
    </w:p>
    <w:p w14:paraId="46653CE0" w14:textId="77777777" w:rsidR="001F51F9" w:rsidRPr="00194AD0" w:rsidRDefault="001F51F9" w:rsidP="00194AD0">
      <w:pPr>
        <w:spacing w:line="360" w:lineRule="auto"/>
        <w:ind w:hanging="11"/>
        <w:jc w:val="both"/>
        <w:rPr>
          <w:bCs/>
          <w:sz w:val="24"/>
          <w:szCs w:val="24"/>
        </w:rPr>
      </w:pPr>
    </w:p>
    <w:p w14:paraId="63D4A7D3" w14:textId="504F5FBF" w:rsidR="00294DAF" w:rsidRPr="00194AD0" w:rsidRDefault="00294DAF" w:rsidP="00C53EFD">
      <w:pPr>
        <w:spacing w:line="360" w:lineRule="auto"/>
        <w:ind w:hanging="11"/>
        <w:jc w:val="both"/>
        <w:rPr>
          <w:bCs/>
          <w:sz w:val="24"/>
          <w:szCs w:val="24"/>
        </w:rPr>
      </w:pPr>
      <w:r w:rsidRPr="00194AD0">
        <w:rPr>
          <w:bCs/>
          <w:sz w:val="24"/>
          <w:szCs w:val="24"/>
        </w:rPr>
        <w:t xml:space="preserve">Se redacta en presente. Es la sección central del trabajo de investigación, en el cual se describe el significado de los hallazgos obtenidos, se compara con los de publicaciones previas y se enfatiza en los nuevos. De haberse planteado una hipótesis, se debe argumentar su verificación o rechazo con base en los resultados obtenidos, se desarrolla la discusión y se incluyen referencias bibliográficas y citas cuando se requiera fundamentar la argumentación. </w:t>
      </w:r>
    </w:p>
    <w:p w14:paraId="70373D44" w14:textId="77777777" w:rsidR="00294DAF" w:rsidRPr="00194AD0" w:rsidRDefault="00294DAF" w:rsidP="00C53EFD">
      <w:pPr>
        <w:spacing w:line="360" w:lineRule="auto"/>
        <w:ind w:firstLine="720"/>
        <w:jc w:val="both"/>
        <w:rPr>
          <w:bCs/>
          <w:sz w:val="24"/>
          <w:szCs w:val="24"/>
        </w:rPr>
      </w:pPr>
      <w:r w:rsidRPr="00194AD0">
        <w:rPr>
          <w:bCs/>
          <w:sz w:val="24"/>
          <w:szCs w:val="24"/>
        </w:rPr>
        <w:t xml:space="preserve">Este apartado tiene como propósito plantear las relaciones entre lo observado y los resultados, además de conectar los hallazgos con los objetivos propuestos, la hipótesis y las teorías que se tomaron como marco de referencia. Es importante mencionar que no se deben repetir los resultados de la sección anterior, sino interpretarlos, siendo el momento oportuno para plantear posiciones personales y contrastarlas con la perspectiva de otros autores, posibles contradicciones en los datos, limitaciones o problemas encontrados. Se recomienda mencionar las fortalezas y factores más relevantes del estudio desarrollado, así como identificar necesidades futuras de investigación. </w:t>
      </w:r>
    </w:p>
    <w:p w14:paraId="3C7DB919" w14:textId="78E88578" w:rsidR="00294DAF" w:rsidRDefault="00294DAF" w:rsidP="00194AD0">
      <w:pPr>
        <w:spacing w:line="360" w:lineRule="auto"/>
        <w:jc w:val="both"/>
        <w:rPr>
          <w:b/>
          <w:sz w:val="24"/>
          <w:szCs w:val="24"/>
        </w:rPr>
      </w:pPr>
    </w:p>
    <w:p w14:paraId="0B5538DE" w14:textId="5F736241" w:rsidR="00C53EFD" w:rsidRDefault="00C53EFD" w:rsidP="00194AD0">
      <w:pPr>
        <w:spacing w:line="360" w:lineRule="auto"/>
        <w:jc w:val="both"/>
        <w:rPr>
          <w:b/>
          <w:sz w:val="24"/>
          <w:szCs w:val="24"/>
        </w:rPr>
      </w:pPr>
    </w:p>
    <w:p w14:paraId="688D4DFF" w14:textId="0FF62F8B" w:rsidR="00C53EFD" w:rsidRDefault="00C53EFD" w:rsidP="00194AD0">
      <w:pPr>
        <w:spacing w:line="360" w:lineRule="auto"/>
        <w:jc w:val="both"/>
        <w:rPr>
          <w:b/>
          <w:sz w:val="24"/>
          <w:szCs w:val="24"/>
        </w:rPr>
      </w:pPr>
    </w:p>
    <w:p w14:paraId="728A9D4B" w14:textId="4AC1301F" w:rsidR="00C53EFD" w:rsidRDefault="00C53EFD" w:rsidP="00194AD0">
      <w:pPr>
        <w:spacing w:line="360" w:lineRule="auto"/>
        <w:jc w:val="both"/>
        <w:rPr>
          <w:b/>
          <w:sz w:val="24"/>
          <w:szCs w:val="24"/>
        </w:rPr>
      </w:pPr>
    </w:p>
    <w:p w14:paraId="705FE210" w14:textId="77777777" w:rsidR="00C53EFD" w:rsidRPr="00194AD0" w:rsidRDefault="00C53EFD" w:rsidP="00194AD0">
      <w:pPr>
        <w:spacing w:line="360" w:lineRule="auto"/>
        <w:jc w:val="both"/>
        <w:rPr>
          <w:b/>
          <w:sz w:val="24"/>
          <w:szCs w:val="24"/>
        </w:rPr>
      </w:pPr>
    </w:p>
    <w:p w14:paraId="045554BA" w14:textId="77777777" w:rsidR="001F51F9" w:rsidRPr="00C53EFD" w:rsidRDefault="00294DAF" w:rsidP="00C53EFD">
      <w:pPr>
        <w:pStyle w:val="Ttulo1"/>
        <w:tabs>
          <w:tab w:val="left" w:pos="361"/>
        </w:tabs>
        <w:ind w:left="0"/>
        <w:jc w:val="both"/>
        <w:rPr>
          <w:bCs w:val="0"/>
          <w:color w:val="0070C0"/>
          <w:sz w:val="24"/>
          <w:szCs w:val="24"/>
          <w:lang w:val="es-MX"/>
        </w:rPr>
      </w:pPr>
      <w:r w:rsidRPr="00194AD0">
        <w:rPr>
          <w:bCs w:val="0"/>
          <w:sz w:val="24"/>
          <w:szCs w:val="24"/>
        </w:rPr>
        <w:lastRenderedPageBreak/>
        <w:t>Conclusiones</w:t>
      </w:r>
      <w:r w:rsidR="001F51F9" w:rsidRPr="00194AD0">
        <w:rPr>
          <w:bCs w:val="0"/>
          <w:sz w:val="24"/>
          <w:szCs w:val="24"/>
        </w:rPr>
        <w:t xml:space="preserve"> </w:t>
      </w:r>
      <w:r w:rsidR="001F51F9" w:rsidRPr="00C53EFD">
        <w:rPr>
          <w:bCs w:val="0"/>
          <w:color w:val="0070C0"/>
          <w:sz w:val="24"/>
          <w:szCs w:val="24"/>
          <w:lang w:val="es-MX"/>
        </w:rPr>
        <w:t>(Times New Roman, negritas, 12, cada palabra inicia con mayúsculas)</w:t>
      </w:r>
    </w:p>
    <w:p w14:paraId="58A0115A" w14:textId="450F597A" w:rsidR="001F51F9" w:rsidRPr="00C53EFD" w:rsidRDefault="001F51F9" w:rsidP="00C53EFD">
      <w:pPr>
        <w:pStyle w:val="Textoindependiente"/>
        <w:ind w:left="0"/>
        <w:jc w:val="both"/>
        <w:rPr>
          <w:color w:val="C00000"/>
          <w:sz w:val="24"/>
          <w:szCs w:val="24"/>
          <w:lang w:val="es-MX"/>
        </w:rPr>
      </w:pPr>
      <w:r w:rsidRPr="00C53EFD">
        <w:rPr>
          <w:color w:val="C00000"/>
          <w:sz w:val="24"/>
          <w:szCs w:val="24"/>
          <w:lang w:val="es-MX"/>
        </w:rPr>
        <w:t xml:space="preserve">Times </w:t>
      </w:r>
      <w:r w:rsidR="00C53EFD">
        <w:rPr>
          <w:color w:val="C00000"/>
          <w:sz w:val="24"/>
          <w:szCs w:val="24"/>
          <w:lang w:val="es-MX"/>
        </w:rPr>
        <w:t>N</w:t>
      </w:r>
      <w:r w:rsidRPr="00C53EFD">
        <w:rPr>
          <w:color w:val="C00000"/>
          <w:sz w:val="24"/>
          <w:szCs w:val="24"/>
          <w:lang w:val="es-MX"/>
        </w:rPr>
        <w:t>ew Roman, 12</w:t>
      </w:r>
      <w:r w:rsidR="00C53EFD">
        <w:rPr>
          <w:color w:val="C00000"/>
          <w:sz w:val="24"/>
          <w:szCs w:val="24"/>
          <w:lang w:val="es-MX"/>
        </w:rPr>
        <w:t>,</w:t>
      </w:r>
      <w:r w:rsidRPr="00C53EFD">
        <w:rPr>
          <w:color w:val="C00000"/>
          <w:sz w:val="24"/>
          <w:szCs w:val="24"/>
          <w:lang w:val="es-MX"/>
        </w:rPr>
        <w:t xml:space="preserve"> </w:t>
      </w:r>
      <w:r w:rsidR="00C53EFD">
        <w:rPr>
          <w:color w:val="C00000"/>
          <w:sz w:val="24"/>
          <w:szCs w:val="24"/>
          <w:lang w:val="es-MX"/>
        </w:rPr>
        <w:t>p</w:t>
      </w:r>
      <w:r w:rsidRPr="00C53EFD">
        <w:rPr>
          <w:color w:val="C00000"/>
          <w:sz w:val="24"/>
          <w:szCs w:val="24"/>
          <w:lang w:val="es-MX"/>
        </w:rPr>
        <w:t xml:space="preserve">rimer párrafo sin sangría. Interlineado </w:t>
      </w:r>
      <w:r w:rsidR="00C53EFD">
        <w:rPr>
          <w:color w:val="C00000"/>
          <w:sz w:val="24"/>
          <w:szCs w:val="24"/>
          <w:lang w:val="es-MX"/>
        </w:rPr>
        <w:t>1.5</w:t>
      </w:r>
      <w:r w:rsidRPr="00C53EFD">
        <w:rPr>
          <w:color w:val="C00000"/>
          <w:sz w:val="24"/>
          <w:szCs w:val="24"/>
          <w:lang w:val="es-MX"/>
        </w:rPr>
        <w:t>. Margen justificado.</w:t>
      </w:r>
    </w:p>
    <w:p w14:paraId="0FC682DD" w14:textId="740D0373" w:rsidR="001F51F9" w:rsidRPr="00C53EFD" w:rsidRDefault="001F51F9" w:rsidP="00C53EFD">
      <w:pPr>
        <w:pStyle w:val="Textoindependiente"/>
        <w:ind w:left="0" w:firstLine="567"/>
        <w:jc w:val="both"/>
        <w:rPr>
          <w:color w:val="C00000"/>
          <w:sz w:val="24"/>
          <w:szCs w:val="24"/>
          <w:lang w:val="es-MX"/>
        </w:rPr>
      </w:pPr>
      <w:r w:rsidRPr="00C53EFD">
        <w:rPr>
          <w:color w:val="C00000"/>
          <w:sz w:val="24"/>
          <w:szCs w:val="24"/>
          <w:lang w:val="es-MX"/>
        </w:rPr>
        <w:t>A partir de segundo párrafo utilizar sangría en primera línea.</w:t>
      </w:r>
    </w:p>
    <w:p w14:paraId="324A3E3A" w14:textId="77777777" w:rsidR="001F51F9" w:rsidRPr="00194AD0" w:rsidRDefault="001F51F9" w:rsidP="00194AD0">
      <w:pPr>
        <w:pStyle w:val="Textoindependiente"/>
        <w:spacing w:before="1" w:line="360" w:lineRule="auto"/>
        <w:ind w:left="0" w:right="40" w:firstLine="567"/>
        <w:jc w:val="both"/>
        <w:rPr>
          <w:color w:val="202020"/>
          <w:sz w:val="24"/>
          <w:szCs w:val="24"/>
          <w:lang w:val="es-MX"/>
        </w:rPr>
      </w:pPr>
    </w:p>
    <w:p w14:paraId="3E32B68B" w14:textId="0F99E373" w:rsidR="00294DAF" w:rsidRPr="00194AD0" w:rsidRDefault="00294DAF" w:rsidP="00194AD0">
      <w:pPr>
        <w:spacing w:line="360" w:lineRule="auto"/>
        <w:ind w:hanging="11"/>
        <w:jc w:val="both"/>
        <w:rPr>
          <w:b/>
          <w:sz w:val="24"/>
          <w:szCs w:val="24"/>
        </w:rPr>
      </w:pPr>
      <w:r w:rsidRPr="00194AD0">
        <w:rPr>
          <w:bCs/>
          <w:sz w:val="24"/>
          <w:szCs w:val="24"/>
        </w:rPr>
        <w:t xml:space="preserve">Es la etapa final </w:t>
      </w:r>
      <w:r w:rsidRPr="00194AD0">
        <w:rPr>
          <w:sz w:val="24"/>
          <w:szCs w:val="24"/>
        </w:rPr>
        <w:t xml:space="preserve">del trabajo, en la que se presenta la información más relevante o aquello que se propone como nuevo en el texto. En esta sección se hace referencia a los resultados concretos que se obtuvieron en el desarrollo de la investigación y que fueron presentados ampliamente en el desarrollo del cuerpo del trabajo. Prácticamente es un resumen sintético de los puntos más importantes y significativos para los autores. Aquí, se debe retomar los objetivos que se plantearon en la introducción, si algún objetivo no se cumplió se deben dar las razones que justifique por qué no fue posible llevar a cabo. Es importante en este punto consignar los problemas que se afrontaron a lo largo de la investigación. Es el espacio adecuado para hacer cuestionamientos sobre el tema tratado y proponer nuevas perspectivas de análisis sobre el tema para futuras investigaciones. </w:t>
      </w:r>
    </w:p>
    <w:p w14:paraId="57378150" w14:textId="77777777" w:rsidR="00C53EFD" w:rsidRDefault="00C53EFD" w:rsidP="00C53EFD">
      <w:pPr>
        <w:pStyle w:val="Ttulo1"/>
        <w:tabs>
          <w:tab w:val="left" w:pos="361"/>
        </w:tabs>
        <w:ind w:left="0"/>
        <w:rPr>
          <w:color w:val="202020"/>
        </w:rPr>
      </w:pPr>
    </w:p>
    <w:p w14:paraId="7C3C983F" w14:textId="2970609F" w:rsidR="001F51F9" w:rsidRPr="00C53EFD" w:rsidRDefault="001F51F9" w:rsidP="00C53EFD">
      <w:pPr>
        <w:pStyle w:val="Ttulo1"/>
        <w:tabs>
          <w:tab w:val="left" w:pos="361"/>
        </w:tabs>
        <w:ind w:left="0"/>
        <w:rPr>
          <w:color w:val="0070C0"/>
          <w:sz w:val="24"/>
          <w:szCs w:val="24"/>
        </w:rPr>
      </w:pPr>
      <w:r w:rsidRPr="00C53EFD">
        <w:rPr>
          <w:color w:val="202020"/>
          <w:sz w:val="24"/>
          <w:szCs w:val="24"/>
        </w:rPr>
        <w:t xml:space="preserve">Referencias </w:t>
      </w:r>
      <w:r w:rsidRPr="00C53EFD">
        <w:rPr>
          <w:color w:val="0070C0"/>
          <w:sz w:val="24"/>
          <w:szCs w:val="24"/>
        </w:rPr>
        <w:t xml:space="preserve">(Times New </w:t>
      </w:r>
      <w:proofErr w:type="spellStart"/>
      <w:r w:rsidRPr="00C53EFD">
        <w:rPr>
          <w:color w:val="0070C0"/>
          <w:sz w:val="24"/>
          <w:szCs w:val="24"/>
        </w:rPr>
        <w:t>Roman</w:t>
      </w:r>
      <w:proofErr w:type="spellEnd"/>
      <w:r w:rsidRPr="00C53EFD">
        <w:rPr>
          <w:color w:val="0070C0"/>
          <w:sz w:val="24"/>
          <w:szCs w:val="24"/>
        </w:rPr>
        <w:t xml:space="preserve">, negritas, 12, </w:t>
      </w:r>
      <w:r w:rsidRPr="00C53EFD">
        <w:rPr>
          <w:color w:val="0070C0"/>
          <w:sz w:val="24"/>
          <w:szCs w:val="24"/>
          <w:lang w:val="es-MX"/>
        </w:rPr>
        <w:t>cada palabra inicia con mayúsculas</w:t>
      </w:r>
      <w:r w:rsidRPr="00C53EFD">
        <w:rPr>
          <w:color w:val="0070C0"/>
          <w:sz w:val="24"/>
          <w:szCs w:val="24"/>
        </w:rPr>
        <w:t>)</w:t>
      </w:r>
    </w:p>
    <w:p w14:paraId="3BA9A652" w14:textId="2FEC1F05" w:rsidR="001F51F9" w:rsidRPr="00C53EFD" w:rsidRDefault="001F51F9" w:rsidP="001F51F9">
      <w:pPr>
        <w:tabs>
          <w:tab w:val="left" w:pos="861"/>
        </w:tabs>
        <w:ind w:left="862" w:right="136" w:hanging="862"/>
        <w:jc w:val="both"/>
        <w:rPr>
          <w:color w:val="C00000"/>
          <w:sz w:val="24"/>
          <w:szCs w:val="24"/>
          <w:lang w:val="es-MX"/>
        </w:rPr>
      </w:pPr>
      <w:r w:rsidRPr="00C53EFD">
        <w:rPr>
          <w:color w:val="C00000"/>
          <w:sz w:val="24"/>
          <w:szCs w:val="24"/>
        </w:rPr>
        <w:t xml:space="preserve">Times New </w:t>
      </w:r>
      <w:proofErr w:type="spellStart"/>
      <w:r w:rsidRPr="00C53EFD">
        <w:rPr>
          <w:color w:val="C00000"/>
          <w:sz w:val="24"/>
          <w:szCs w:val="24"/>
        </w:rPr>
        <w:t>Roman</w:t>
      </w:r>
      <w:proofErr w:type="spellEnd"/>
      <w:r w:rsidR="00C53EFD">
        <w:rPr>
          <w:color w:val="C00000"/>
          <w:sz w:val="24"/>
          <w:szCs w:val="24"/>
        </w:rPr>
        <w:t>,</w:t>
      </w:r>
      <w:r w:rsidRPr="00C53EFD">
        <w:rPr>
          <w:color w:val="C00000"/>
          <w:sz w:val="24"/>
          <w:szCs w:val="24"/>
        </w:rPr>
        <w:t xml:space="preserve"> 12. </w:t>
      </w:r>
      <w:r w:rsidRPr="00C53EFD">
        <w:rPr>
          <w:color w:val="C00000"/>
          <w:sz w:val="24"/>
          <w:szCs w:val="24"/>
          <w:lang w:val="es-MX"/>
        </w:rPr>
        <w:t xml:space="preserve">Sangría francesa en cada referencia. Justificado, interlineado sencillo. Margen justificado. Utilizar normas APA séptima edición. </w:t>
      </w:r>
    </w:p>
    <w:p w14:paraId="2DAC8809" w14:textId="77777777" w:rsidR="001F51F9" w:rsidRPr="00C53EFD" w:rsidRDefault="001F51F9" w:rsidP="00194AD0">
      <w:pPr>
        <w:jc w:val="both"/>
        <w:rPr>
          <w:bCs/>
          <w:sz w:val="24"/>
          <w:szCs w:val="24"/>
        </w:rPr>
      </w:pPr>
    </w:p>
    <w:p w14:paraId="028DE1F3" w14:textId="075A48EE" w:rsidR="00294DAF" w:rsidRPr="00900EA6" w:rsidRDefault="00294DAF" w:rsidP="00294DAF">
      <w:pPr>
        <w:ind w:hanging="11"/>
        <w:jc w:val="both"/>
        <w:rPr>
          <w:bCs/>
          <w:color w:val="0070C0"/>
          <w:sz w:val="24"/>
          <w:szCs w:val="24"/>
        </w:rPr>
      </w:pPr>
      <w:r w:rsidRPr="00900EA6">
        <w:rPr>
          <w:bCs/>
          <w:color w:val="0070C0"/>
          <w:sz w:val="24"/>
          <w:szCs w:val="24"/>
        </w:rPr>
        <w:t xml:space="preserve">Brindan información necesaria para identificar y consultar cada trabajo citado en el texto. </w:t>
      </w:r>
    </w:p>
    <w:p w14:paraId="1821E53F" w14:textId="77777777" w:rsidR="00294DAF" w:rsidRDefault="00294DAF" w:rsidP="00294DAF">
      <w:pPr>
        <w:rPr>
          <w:b/>
          <w:bCs/>
          <w:color w:val="373A3C"/>
          <w:shd w:val="clear" w:color="auto" w:fill="FFFFFF"/>
        </w:rPr>
      </w:pPr>
    </w:p>
    <w:p w14:paraId="67645DAE" w14:textId="77777777" w:rsidR="00294DAF" w:rsidRPr="00326F37" w:rsidRDefault="00294DAF" w:rsidP="00294DAF">
      <w:pPr>
        <w:widowControl/>
        <w:autoSpaceDE/>
        <w:autoSpaceDN/>
        <w:jc w:val="both"/>
        <w:rPr>
          <w:b/>
          <w:bCs/>
          <w:color w:val="373A3C"/>
          <w:sz w:val="24"/>
          <w:szCs w:val="24"/>
          <w:shd w:val="clear" w:color="auto" w:fill="FFFFFF"/>
          <w:lang w:val="es-MX" w:eastAsia="es-MX" w:bidi="ar-SA"/>
        </w:rPr>
      </w:pPr>
      <w:r w:rsidRPr="00326F37">
        <w:rPr>
          <w:b/>
          <w:bCs/>
          <w:color w:val="373A3C"/>
          <w:sz w:val="24"/>
          <w:szCs w:val="24"/>
          <w:shd w:val="clear" w:color="auto" w:fill="FFFFFF"/>
          <w:lang w:val="es-MX" w:eastAsia="es-MX" w:bidi="ar-SA"/>
        </w:rPr>
        <w:t>Artículo científico</w:t>
      </w:r>
    </w:p>
    <w:p w14:paraId="106ACB1C" w14:textId="35FAE379" w:rsidR="00294DAF" w:rsidRPr="00326F37" w:rsidRDefault="00294DAF" w:rsidP="00294DAF">
      <w:pPr>
        <w:widowControl/>
        <w:autoSpaceDE/>
        <w:autoSpaceDN/>
        <w:ind w:left="709" w:hanging="709"/>
        <w:jc w:val="both"/>
        <w:rPr>
          <w:bCs/>
          <w:color w:val="373A3C"/>
          <w:sz w:val="24"/>
          <w:szCs w:val="24"/>
          <w:shd w:val="clear" w:color="auto" w:fill="FFFFFF"/>
          <w:lang w:val="es-MX" w:eastAsia="es-MX" w:bidi="ar-SA"/>
        </w:rPr>
      </w:pPr>
      <w:r w:rsidRPr="00326F37">
        <w:rPr>
          <w:bCs/>
          <w:color w:val="373A3C"/>
          <w:sz w:val="24"/>
          <w:szCs w:val="24"/>
          <w:shd w:val="clear" w:color="auto" w:fill="FFFFFF"/>
          <w:lang w:val="es-MX" w:eastAsia="es-MX" w:bidi="ar-SA"/>
        </w:rPr>
        <w:t>Autor, A. A., Autor, B.B., &amp; Autor, C.C. (</w:t>
      </w:r>
      <w:r w:rsidR="00A93EC3">
        <w:rPr>
          <w:bCs/>
          <w:color w:val="373A3C"/>
          <w:sz w:val="24"/>
          <w:szCs w:val="24"/>
          <w:shd w:val="clear" w:color="auto" w:fill="FFFFFF"/>
          <w:lang w:val="es-MX" w:eastAsia="es-MX" w:bidi="ar-SA"/>
        </w:rPr>
        <w:t>A</w:t>
      </w:r>
      <w:r w:rsidRPr="00326F37">
        <w:rPr>
          <w:bCs/>
          <w:color w:val="373A3C"/>
          <w:sz w:val="24"/>
          <w:szCs w:val="24"/>
          <w:shd w:val="clear" w:color="auto" w:fill="FFFFFF"/>
          <w:lang w:val="es-MX" w:eastAsia="es-MX" w:bidi="ar-SA"/>
        </w:rPr>
        <w:t xml:space="preserve">ño). Título del artículo. </w:t>
      </w:r>
      <w:r w:rsidRPr="00326F37">
        <w:rPr>
          <w:bCs/>
          <w:i/>
          <w:color w:val="373A3C"/>
          <w:sz w:val="24"/>
          <w:szCs w:val="24"/>
          <w:shd w:val="clear" w:color="auto" w:fill="FFFFFF"/>
          <w:lang w:val="es-MX" w:eastAsia="es-MX" w:bidi="ar-SA"/>
        </w:rPr>
        <w:t>Título de la revista. Xx</w:t>
      </w:r>
      <w:r w:rsidRPr="00326F37">
        <w:rPr>
          <w:bCs/>
          <w:color w:val="373A3C"/>
          <w:sz w:val="24"/>
          <w:szCs w:val="24"/>
          <w:shd w:val="clear" w:color="auto" w:fill="FFFFFF"/>
          <w:lang w:val="es-MX" w:eastAsia="es-MX" w:bidi="ar-SA"/>
        </w:rPr>
        <w:t>(x),</w:t>
      </w:r>
      <w:r w:rsidRPr="00326F37">
        <w:rPr>
          <w:bCs/>
          <w:i/>
          <w:color w:val="373A3C"/>
          <w:sz w:val="24"/>
          <w:szCs w:val="24"/>
          <w:shd w:val="clear" w:color="auto" w:fill="FFFFFF"/>
          <w:lang w:val="es-MX" w:eastAsia="es-MX" w:bidi="ar-SA"/>
        </w:rPr>
        <w:t xml:space="preserve"> </w:t>
      </w:r>
      <w:r w:rsidRPr="00326F37">
        <w:rPr>
          <w:bCs/>
          <w:color w:val="373A3C"/>
          <w:sz w:val="24"/>
          <w:szCs w:val="24"/>
          <w:shd w:val="clear" w:color="auto" w:fill="FFFFFF"/>
          <w:lang w:val="es-MX" w:eastAsia="es-MX" w:bidi="ar-SA"/>
        </w:rPr>
        <w:t xml:space="preserve">pp-pp. En: </w:t>
      </w:r>
      <w:r w:rsidRPr="00326F37">
        <w:fldChar w:fldCharType="begin"/>
      </w:r>
      <w:r w:rsidRPr="00326F37">
        <w:rPr>
          <w:sz w:val="24"/>
          <w:szCs w:val="24"/>
        </w:rPr>
        <w:instrText xml:space="preserve"> HYPERLINK "http://www.deseco.admin.ch" </w:instrText>
      </w:r>
      <w:r w:rsidRPr="00326F37">
        <w:fldChar w:fldCharType="separate"/>
      </w:r>
      <w:r w:rsidRPr="00326F37">
        <w:rPr>
          <w:rStyle w:val="Hipervnculo"/>
          <w:bCs/>
          <w:sz w:val="24"/>
          <w:szCs w:val="24"/>
          <w:shd w:val="clear" w:color="auto" w:fill="FFFFFF"/>
          <w:lang w:val="es-MX" w:eastAsia="es-MX" w:bidi="ar-SA"/>
        </w:rPr>
        <w:t>http://www.deseco.admin.ch</w:t>
      </w:r>
      <w:r w:rsidRPr="00326F37">
        <w:rPr>
          <w:rStyle w:val="Hipervnculo"/>
          <w:bCs/>
          <w:sz w:val="24"/>
          <w:szCs w:val="24"/>
          <w:shd w:val="clear" w:color="auto" w:fill="FFFFFF"/>
          <w:lang w:val="es-MX" w:eastAsia="es-MX" w:bidi="ar-SA"/>
        </w:rPr>
        <w:fldChar w:fldCharType="end"/>
      </w:r>
      <w:r w:rsidRPr="00326F37">
        <w:rPr>
          <w:bCs/>
          <w:color w:val="373A3C"/>
          <w:sz w:val="24"/>
          <w:szCs w:val="24"/>
          <w:shd w:val="clear" w:color="auto" w:fill="FFFFFF"/>
          <w:lang w:val="es-MX" w:eastAsia="es-MX" w:bidi="ar-SA"/>
        </w:rPr>
        <w:t>.</w:t>
      </w:r>
    </w:p>
    <w:p w14:paraId="6BFE9E0D" w14:textId="77777777" w:rsidR="00294DAF" w:rsidRPr="00326F37" w:rsidRDefault="00294DAF" w:rsidP="00294DAF">
      <w:pPr>
        <w:widowControl/>
        <w:autoSpaceDE/>
        <w:autoSpaceDN/>
        <w:ind w:left="709" w:hanging="709"/>
        <w:jc w:val="both"/>
        <w:rPr>
          <w:bCs/>
          <w:color w:val="373A3C"/>
          <w:sz w:val="24"/>
          <w:szCs w:val="24"/>
          <w:shd w:val="clear" w:color="auto" w:fill="FFFFFF"/>
          <w:lang w:val="es-MX" w:eastAsia="es-MX" w:bidi="ar-SA"/>
        </w:rPr>
      </w:pPr>
    </w:p>
    <w:p w14:paraId="2202515C" w14:textId="77777777" w:rsidR="00294DAF" w:rsidRPr="00326F37" w:rsidRDefault="00294DAF" w:rsidP="00294DAF">
      <w:pPr>
        <w:widowControl/>
        <w:shd w:val="clear" w:color="auto" w:fill="FFFFFF"/>
        <w:autoSpaceDE/>
        <w:autoSpaceDN/>
        <w:ind w:left="709" w:hanging="709"/>
        <w:jc w:val="both"/>
        <w:rPr>
          <w:sz w:val="24"/>
          <w:szCs w:val="24"/>
        </w:rPr>
      </w:pPr>
      <w:r w:rsidRPr="00326F37">
        <w:rPr>
          <w:sz w:val="24"/>
          <w:szCs w:val="24"/>
        </w:rPr>
        <w:t xml:space="preserve">Castañeda Naranjo, L. A. y Palacios Neri, J. (2015). Nanotecnología: fuente de nuevos paradigmas. Mundo Nano. </w:t>
      </w:r>
      <w:r w:rsidRPr="00326F37">
        <w:rPr>
          <w:i/>
          <w:sz w:val="24"/>
          <w:szCs w:val="24"/>
        </w:rPr>
        <w:t xml:space="preserve">Revista Interdisciplinaria en </w:t>
      </w:r>
      <w:proofErr w:type="spellStart"/>
      <w:r w:rsidRPr="00326F37">
        <w:rPr>
          <w:i/>
          <w:sz w:val="24"/>
          <w:szCs w:val="24"/>
        </w:rPr>
        <w:t>Nanociencias</w:t>
      </w:r>
      <w:proofErr w:type="spellEnd"/>
      <w:r w:rsidRPr="00326F37">
        <w:rPr>
          <w:i/>
          <w:sz w:val="24"/>
          <w:szCs w:val="24"/>
        </w:rPr>
        <w:t xml:space="preserve"> y Nanotecnología, 7</w:t>
      </w:r>
      <w:r w:rsidRPr="00326F37">
        <w:rPr>
          <w:sz w:val="24"/>
          <w:szCs w:val="24"/>
        </w:rPr>
        <w:t xml:space="preserve">(12), 45-49. </w:t>
      </w:r>
      <w:hyperlink r:id="rId8" w:history="1">
        <w:r w:rsidRPr="00326F37">
          <w:rPr>
            <w:rStyle w:val="Hipervnculo"/>
            <w:sz w:val="24"/>
            <w:szCs w:val="24"/>
          </w:rPr>
          <w:t>https://doi.org/10.22201/ceiich.24485691e.2014.12.49710</w:t>
        </w:r>
      </w:hyperlink>
    </w:p>
    <w:p w14:paraId="4DF7FAFB" w14:textId="77777777" w:rsidR="00294DAF" w:rsidRPr="00326F37" w:rsidRDefault="00294DAF" w:rsidP="00294DAF">
      <w:pPr>
        <w:widowControl/>
        <w:autoSpaceDE/>
        <w:autoSpaceDN/>
        <w:ind w:left="709" w:hanging="709"/>
        <w:jc w:val="both"/>
        <w:rPr>
          <w:bCs/>
          <w:color w:val="373A3C"/>
          <w:sz w:val="24"/>
          <w:szCs w:val="24"/>
          <w:shd w:val="clear" w:color="auto" w:fill="FFFFFF"/>
          <w:lang w:eastAsia="es-MX" w:bidi="ar-SA"/>
        </w:rPr>
      </w:pPr>
    </w:p>
    <w:p w14:paraId="3D6450BE" w14:textId="77777777" w:rsidR="00294DAF" w:rsidRPr="00326F37" w:rsidRDefault="00294DAF" w:rsidP="00294DAF">
      <w:pPr>
        <w:widowControl/>
        <w:autoSpaceDE/>
        <w:autoSpaceDN/>
        <w:jc w:val="both"/>
        <w:rPr>
          <w:b/>
          <w:bCs/>
          <w:color w:val="373A3C"/>
          <w:sz w:val="24"/>
          <w:szCs w:val="24"/>
          <w:shd w:val="clear" w:color="auto" w:fill="FFFFFF"/>
          <w:lang w:val="es-MX" w:eastAsia="es-MX" w:bidi="ar-SA"/>
        </w:rPr>
      </w:pPr>
      <w:r w:rsidRPr="00326F37">
        <w:rPr>
          <w:b/>
          <w:bCs/>
          <w:color w:val="373A3C"/>
          <w:sz w:val="24"/>
          <w:szCs w:val="24"/>
          <w:shd w:val="clear" w:color="auto" w:fill="FFFFFF"/>
          <w:lang w:val="es-MX" w:eastAsia="es-MX" w:bidi="ar-SA"/>
        </w:rPr>
        <w:t>Libro impreso</w:t>
      </w:r>
    </w:p>
    <w:p w14:paraId="4C7A4F88" w14:textId="05C93EBA"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Autor, A.A., Autor, B.B., &amp; Autor, C.C. (</w:t>
      </w:r>
      <w:r w:rsidR="00A93EC3">
        <w:rPr>
          <w:color w:val="373A3C"/>
          <w:sz w:val="24"/>
          <w:szCs w:val="24"/>
          <w:lang w:val="es-MX" w:eastAsia="es-MX" w:bidi="ar-SA"/>
        </w:rPr>
        <w:t>A</w:t>
      </w:r>
      <w:r w:rsidRPr="00326F37">
        <w:rPr>
          <w:color w:val="373A3C"/>
          <w:sz w:val="24"/>
          <w:szCs w:val="24"/>
          <w:lang w:val="es-MX" w:eastAsia="es-MX" w:bidi="ar-SA"/>
        </w:rPr>
        <w:t xml:space="preserve">ño). </w:t>
      </w:r>
      <w:r w:rsidRPr="00326F37">
        <w:rPr>
          <w:i/>
          <w:color w:val="373A3C"/>
          <w:sz w:val="24"/>
          <w:szCs w:val="24"/>
          <w:lang w:val="es-MX" w:eastAsia="es-MX" w:bidi="ar-SA"/>
        </w:rPr>
        <w:t xml:space="preserve">Título del libro. </w:t>
      </w:r>
      <w:r w:rsidRPr="00326F37">
        <w:rPr>
          <w:color w:val="373A3C"/>
          <w:sz w:val="24"/>
          <w:szCs w:val="24"/>
          <w:lang w:val="es-MX" w:eastAsia="es-MX" w:bidi="ar-SA"/>
        </w:rPr>
        <w:t>Editorial.</w:t>
      </w:r>
    </w:p>
    <w:p w14:paraId="0B49EB54"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2DD59D9B"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sz w:val="24"/>
          <w:szCs w:val="24"/>
        </w:rPr>
        <w:t xml:space="preserve">Herrera Cáceres, C. y Rosillo Peña, M. (2019). </w:t>
      </w:r>
      <w:r w:rsidRPr="00326F37">
        <w:rPr>
          <w:i/>
          <w:sz w:val="24"/>
          <w:szCs w:val="24"/>
        </w:rPr>
        <w:t>Confort y eficiencia energética en el diseño de edificaciones.</w:t>
      </w:r>
      <w:r w:rsidRPr="00326F37">
        <w:rPr>
          <w:sz w:val="24"/>
          <w:szCs w:val="24"/>
        </w:rPr>
        <w:t xml:space="preserve"> Universidad del Valle.</w:t>
      </w:r>
    </w:p>
    <w:p w14:paraId="770BFD9A"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220CE2ED" w14:textId="77777777" w:rsidR="00294DAF" w:rsidRPr="00326F37" w:rsidRDefault="00294DAF" w:rsidP="00294DAF">
      <w:pPr>
        <w:widowControl/>
        <w:shd w:val="clear" w:color="auto" w:fill="FFFFFF"/>
        <w:autoSpaceDE/>
        <w:autoSpaceDN/>
        <w:ind w:left="709" w:hanging="709"/>
        <w:jc w:val="both"/>
        <w:rPr>
          <w:b/>
          <w:color w:val="373A3C"/>
          <w:sz w:val="24"/>
          <w:szCs w:val="24"/>
          <w:lang w:val="es-MX" w:eastAsia="es-MX" w:bidi="ar-SA"/>
        </w:rPr>
      </w:pPr>
      <w:r w:rsidRPr="00326F37">
        <w:rPr>
          <w:b/>
          <w:color w:val="373A3C"/>
          <w:sz w:val="24"/>
          <w:szCs w:val="24"/>
          <w:lang w:val="es-MX" w:eastAsia="es-MX" w:bidi="ar-SA"/>
        </w:rPr>
        <w:t>Libro en línea</w:t>
      </w:r>
    </w:p>
    <w:p w14:paraId="636A59D0" w14:textId="5EC1AEE4"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Autor, A.A., Autor, B.B. &amp; Autor, C.C. (</w:t>
      </w:r>
      <w:r w:rsidR="00A93EC3">
        <w:rPr>
          <w:color w:val="373A3C"/>
          <w:sz w:val="24"/>
          <w:szCs w:val="24"/>
          <w:lang w:val="es-MX" w:eastAsia="es-MX" w:bidi="ar-SA"/>
        </w:rPr>
        <w:t>A</w:t>
      </w:r>
      <w:r w:rsidRPr="00326F37">
        <w:rPr>
          <w:color w:val="373A3C"/>
          <w:sz w:val="24"/>
          <w:szCs w:val="24"/>
          <w:lang w:val="es-MX" w:eastAsia="es-MX" w:bidi="ar-SA"/>
        </w:rPr>
        <w:t xml:space="preserve">ño). </w:t>
      </w:r>
      <w:r w:rsidRPr="00326F37">
        <w:rPr>
          <w:i/>
          <w:color w:val="373A3C"/>
          <w:sz w:val="24"/>
          <w:szCs w:val="24"/>
          <w:lang w:val="es-MX" w:eastAsia="es-MX" w:bidi="ar-SA"/>
        </w:rPr>
        <w:t xml:space="preserve">Título del libro. </w:t>
      </w:r>
      <w:r w:rsidRPr="00326F37">
        <w:rPr>
          <w:color w:val="373A3C"/>
          <w:sz w:val="24"/>
          <w:szCs w:val="24"/>
          <w:lang w:val="es-MX" w:eastAsia="es-MX" w:bidi="ar-SA"/>
        </w:rPr>
        <w:t xml:space="preserve">Editorial. En: </w:t>
      </w:r>
      <w:r w:rsidRPr="00326F37">
        <w:fldChar w:fldCharType="begin"/>
      </w:r>
      <w:r w:rsidRPr="00326F37">
        <w:rPr>
          <w:sz w:val="24"/>
          <w:szCs w:val="24"/>
        </w:rPr>
        <w:instrText xml:space="preserve"> HYPERLINK "http://www.ligadellibro.com" </w:instrText>
      </w:r>
      <w:r w:rsidRPr="00326F37">
        <w:fldChar w:fldCharType="separate"/>
      </w:r>
      <w:r w:rsidRPr="00326F37">
        <w:rPr>
          <w:rStyle w:val="Hipervnculo"/>
          <w:sz w:val="24"/>
          <w:szCs w:val="24"/>
          <w:lang w:val="es-MX" w:eastAsia="es-MX" w:bidi="ar-SA"/>
        </w:rPr>
        <w:t>http://www.ligadellibro.com</w:t>
      </w:r>
      <w:r w:rsidRPr="00326F37">
        <w:rPr>
          <w:rStyle w:val="Hipervnculo"/>
          <w:sz w:val="24"/>
          <w:szCs w:val="24"/>
          <w:lang w:val="es-MX" w:eastAsia="es-MX" w:bidi="ar-SA"/>
        </w:rPr>
        <w:fldChar w:fldCharType="end"/>
      </w:r>
      <w:r w:rsidRPr="00326F37">
        <w:rPr>
          <w:color w:val="373A3C"/>
          <w:sz w:val="24"/>
          <w:szCs w:val="24"/>
          <w:lang w:val="es-MX" w:eastAsia="es-MX" w:bidi="ar-SA"/>
        </w:rPr>
        <w:t>.</w:t>
      </w:r>
    </w:p>
    <w:p w14:paraId="020477DA"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rPr>
      </w:pPr>
    </w:p>
    <w:p w14:paraId="0076A045" w14:textId="2383B320" w:rsidR="00294DAF" w:rsidRPr="00326F37" w:rsidRDefault="00294DAF" w:rsidP="00294DAF">
      <w:pPr>
        <w:widowControl/>
        <w:shd w:val="clear" w:color="auto" w:fill="FFFFFF"/>
        <w:autoSpaceDE/>
        <w:autoSpaceDN/>
        <w:ind w:left="709" w:hanging="709"/>
        <w:jc w:val="both"/>
        <w:rPr>
          <w:color w:val="373A3C"/>
          <w:sz w:val="24"/>
          <w:szCs w:val="24"/>
          <w:lang w:val="es-MX" w:eastAsia="es-MX"/>
        </w:rPr>
      </w:pPr>
      <w:r w:rsidRPr="00326F37">
        <w:rPr>
          <w:color w:val="373A3C"/>
          <w:sz w:val="24"/>
          <w:szCs w:val="24"/>
          <w:lang w:val="es-MX" w:eastAsia="es-MX"/>
        </w:rPr>
        <w:lastRenderedPageBreak/>
        <w:t>Panza, M. (2019). </w:t>
      </w:r>
      <w:r w:rsidRPr="00326F37">
        <w:rPr>
          <w:i/>
          <w:iCs/>
          <w:color w:val="373A3C"/>
          <w:sz w:val="24"/>
          <w:szCs w:val="24"/>
          <w:lang w:val="es-MX" w:eastAsia="es-MX"/>
        </w:rPr>
        <w:t>Números: elementos de matemáticas para filósofos.</w:t>
      </w:r>
      <w:r w:rsidRPr="00326F37">
        <w:rPr>
          <w:color w:val="373A3C"/>
          <w:sz w:val="24"/>
          <w:szCs w:val="24"/>
          <w:lang w:val="es-MX" w:eastAsia="es-MX"/>
        </w:rPr>
        <w:t xml:space="preserve"> Universidad </w:t>
      </w:r>
      <w:r w:rsidR="00A93EC3">
        <w:rPr>
          <w:color w:val="373A3C"/>
          <w:sz w:val="24"/>
          <w:szCs w:val="24"/>
          <w:lang w:val="es-MX" w:eastAsia="es-MX"/>
        </w:rPr>
        <w:t>d</w:t>
      </w:r>
      <w:r w:rsidRPr="00326F37">
        <w:rPr>
          <w:color w:val="373A3C"/>
          <w:sz w:val="24"/>
          <w:szCs w:val="24"/>
          <w:lang w:val="es-MX" w:eastAsia="es-MX"/>
        </w:rPr>
        <w:t xml:space="preserve">el Valle. </w:t>
      </w:r>
      <w:r w:rsidRPr="00326F37">
        <w:fldChar w:fldCharType="begin"/>
      </w:r>
      <w:r w:rsidRPr="00326F37">
        <w:rPr>
          <w:sz w:val="24"/>
          <w:szCs w:val="24"/>
        </w:rPr>
        <w:instrText xml:space="preserve"> HYPERLINK "https://www.reddebibliotecas.org.co/" </w:instrText>
      </w:r>
      <w:r w:rsidRPr="00326F37">
        <w:fldChar w:fldCharType="separate"/>
      </w:r>
      <w:r w:rsidRPr="00326F37">
        <w:rPr>
          <w:rStyle w:val="Hipervnculo"/>
          <w:sz w:val="24"/>
          <w:szCs w:val="24"/>
          <w:lang w:val="es-MX" w:eastAsia="es-MX"/>
        </w:rPr>
        <w:t>https://www.reddebibliotecas.org.co/</w:t>
      </w:r>
      <w:r w:rsidRPr="00326F37">
        <w:rPr>
          <w:rStyle w:val="Hipervnculo"/>
          <w:sz w:val="24"/>
          <w:szCs w:val="24"/>
          <w:lang w:val="es-MX" w:eastAsia="es-MX"/>
        </w:rPr>
        <w:fldChar w:fldCharType="end"/>
      </w:r>
    </w:p>
    <w:p w14:paraId="61EF21C7" w14:textId="77777777" w:rsidR="00294DAF" w:rsidRPr="00326F37" w:rsidRDefault="00294DAF" w:rsidP="00294DAF">
      <w:pPr>
        <w:rPr>
          <w:b/>
          <w:bCs/>
          <w:color w:val="373A3C"/>
          <w:sz w:val="24"/>
          <w:szCs w:val="24"/>
          <w:shd w:val="clear" w:color="auto" w:fill="FFFFFF"/>
        </w:rPr>
      </w:pPr>
    </w:p>
    <w:p w14:paraId="4B108FAA" w14:textId="77777777" w:rsidR="00294DAF" w:rsidRPr="00326F37" w:rsidRDefault="00294DAF" w:rsidP="00294DAF">
      <w:pPr>
        <w:widowControl/>
        <w:shd w:val="clear" w:color="auto" w:fill="FFFFFF"/>
        <w:autoSpaceDE/>
        <w:autoSpaceDN/>
        <w:ind w:left="709" w:hanging="709"/>
        <w:jc w:val="both"/>
        <w:rPr>
          <w:b/>
          <w:color w:val="373A3C"/>
          <w:sz w:val="24"/>
          <w:szCs w:val="24"/>
          <w:lang w:val="es-MX" w:eastAsia="es-MX" w:bidi="ar-SA"/>
        </w:rPr>
      </w:pPr>
      <w:r w:rsidRPr="00326F37">
        <w:rPr>
          <w:b/>
          <w:color w:val="373A3C"/>
          <w:sz w:val="24"/>
          <w:szCs w:val="24"/>
          <w:lang w:val="es-MX" w:eastAsia="es-MX" w:bidi="ar-SA"/>
        </w:rPr>
        <w:t xml:space="preserve">Capítulo de </w:t>
      </w:r>
      <w:r w:rsidRPr="00326F37">
        <w:rPr>
          <w:b/>
          <w:color w:val="373A3C"/>
          <w:sz w:val="24"/>
          <w:szCs w:val="24"/>
        </w:rPr>
        <w:t>l</w:t>
      </w:r>
      <w:r w:rsidRPr="00326F37">
        <w:rPr>
          <w:b/>
          <w:color w:val="373A3C"/>
          <w:sz w:val="24"/>
          <w:szCs w:val="24"/>
          <w:lang w:val="es-MX" w:eastAsia="es-MX" w:bidi="ar-SA"/>
        </w:rPr>
        <w:t>ibro</w:t>
      </w:r>
    </w:p>
    <w:p w14:paraId="55644F36" w14:textId="2E851F53" w:rsidR="00294DAF" w:rsidRPr="00326F37" w:rsidRDefault="00294DAF" w:rsidP="00294DAF">
      <w:pPr>
        <w:widowControl/>
        <w:shd w:val="clear" w:color="auto" w:fill="FFFFFF"/>
        <w:autoSpaceDE/>
        <w:autoSpaceDN/>
        <w:ind w:left="709" w:hanging="709"/>
        <w:jc w:val="both"/>
        <w:rPr>
          <w:color w:val="373A3C"/>
          <w:sz w:val="24"/>
          <w:szCs w:val="24"/>
          <w:lang w:val="es-MX" w:eastAsia="es-MX"/>
        </w:rPr>
      </w:pPr>
      <w:r w:rsidRPr="00326F37">
        <w:rPr>
          <w:color w:val="373A3C"/>
          <w:sz w:val="24"/>
          <w:szCs w:val="24"/>
          <w:lang w:eastAsia="es-MX"/>
        </w:rPr>
        <w:t>Apellido Autor, N. N. (</w:t>
      </w:r>
      <w:r w:rsidR="00A93EC3">
        <w:rPr>
          <w:color w:val="373A3C"/>
          <w:sz w:val="24"/>
          <w:szCs w:val="24"/>
          <w:lang w:eastAsia="es-MX"/>
        </w:rPr>
        <w:t>A</w:t>
      </w:r>
      <w:r w:rsidRPr="00326F37">
        <w:rPr>
          <w:color w:val="373A3C"/>
          <w:sz w:val="24"/>
          <w:szCs w:val="24"/>
          <w:lang w:eastAsia="es-MX"/>
        </w:rPr>
        <w:t>ño). Título del capítulo o entrada en N. Apellido Editor (Ed.), </w:t>
      </w:r>
      <w:r w:rsidRPr="00326F37">
        <w:rPr>
          <w:i/>
          <w:iCs/>
          <w:color w:val="373A3C"/>
          <w:sz w:val="24"/>
          <w:szCs w:val="24"/>
          <w:lang w:eastAsia="es-MX"/>
        </w:rPr>
        <w:t>Título del libro</w:t>
      </w:r>
      <w:r w:rsidRPr="00326F37">
        <w:rPr>
          <w:color w:val="373A3C"/>
          <w:sz w:val="24"/>
          <w:szCs w:val="24"/>
          <w:lang w:eastAsia="es-MX"/>
        </w:rPr>
        <w:t> (xx ed., Vol. xx, pp. xxx–xxx). Editorial.</w:t>
      </w:r>
    </w:p>
    <w:p w14:paraId="043FBE63"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rPr>
      </w:pPr>
    </w:p>
    <w:p w14:paraId="1C77816E" w14:textId="396624F9"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rPr>
        <w:t>Renteria Salazar, P. (2006). El comienzo de la renovación. En M. A. Flórez Góngora (Ed.), </w:t>
      </w:r>
      <w:r w:rsidRPr="00326F37">
        <w:rPr>
          <w:i/>
          <w:iCs/>
          <w:color w:val="373A3C"/>
          <w:sz w:val="24"/>
          <w:szCs w:val="24"/>
          <w:lang w:val="es-MX" w:eastAsia="es-MX"/>
        </w:rPr>
        <w:t>Bogotá: Renovacion Urbana, Renovacion Humana</w:t>
      </w:r>
      <w:r w:rsidRPr="00326F37">
        <w:rPr>
          <w:color w:val="373A3C"/>
          <w:sz w:val="24"/>
          <w:szCs w:val="24"/>
          <w:lang w:val="es-MX" w:eastAsia="es-MX"/>
        </w:rPr>
        <w:t xml:space="preserve"> (pp. 80-100). Empresa </w:t>
      </w:r>
      <w:r w:rsidR="00A93EC3">
        <w:rPr>
          <w:color w:val="373A3C"/>
          <w:sz w:val="24"/>
          <w:szCs w:val="24"/>
          <w:lang w:val="es-MX" w:eastAsia="es-MX"/>
        </w:rPr>
        <w:t>d</w:t>
      </w:r>
      <w:r w:rsidRPr="00326F37">
        <w:rPr>
          <w:color w:val="373A3C"/>
          <w:sz w:val="24"/>
          <w:szCs w:val="24"/>
          <w:lang w:val="es-MX" w:eastAsia="es-MX"/>
        </w:rPr>
        <w:t>e Renovacion Urbana.</w:t>
      </w:r>
    </w:p>
    <w:p w14:paraId="2FAD2BE8" w14:textId="77777777" w:rsidR="00294DAF" w:rsidRPr="00326F37" w:rsidRDefault="00294DAF" w:rsidP="00294DAF">
      <w:pPr>
        <w:rPr>
          <w:b/>
          <w:bCs/>
          <w:color w:val="373A3C"/>
          <w:sz w:val="24"/>
          <w:szCs w:val="24"/>
          <w:shd w:val="clear" w:color="auto" w:fill="FFFFFF"/>
        </w:rPr>
      </w:pPr>
    </w:p>
    <w:p w14:paraId="217A400B" w14:textId="77777777" w:rsidR="00294DAF" w:rsidRPr="00326F37" w:rsidRDefault="00294DAF" w:rsidP="00294DAF">
      <w:pPr>
        <w:widowControl/>
        <w:shd w:val="clear" w:color="auto" w:fill="FFFFFF"/>
        <w:autoSpaceDE/>
        <w:autoSpaceDN/>
        <w:jc w:val="both"/>
        <w:rPr>
          <w:b/>
          <w:color w:val="373A3C"/>
          <w:sz w:val="24"/>
          <w:szCs w:val="24"/>
          <w:lang w:val="es-MX" w:eastAsia="es-MX" w:bidi="ar-SA"/>
        </w:rPr>
      </w:pPr>
      <w:r w:rsidRPr="00326F37">
        <w:rPr>
          <w:b/>
          <w:color w:val="373A3C"/>
          <w:sz w:val="24"/>
          <w:szCs w:val="24"/>
          <w:lang w:val="es-MX" w:eastAsia="es-MX" w:bidi="ar-SA"/>
        </w:rPr>
        <w:t>Noticia o publicación en página de internet</w:t>
      </w:r>
    </w:p>
    <w:p w14:paraId="69F7BAE3"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 xml:space="preserve">Autor, A.A., Autor, B.B., &amp; Autor, C.C. (Fecha completa). </w:t>
      </w:r>
      <w:r w:rsidRPr="00326F37">
        <w:rPr>
          <w:i/>
          <w:color w:val="373A3C"/>
          <w:sz w:val="24"/>
          <w:szCs w:val="24"/>
          <w:lang w:val="es-MX" w:eastAsia="es-MX" w:bidi="ar-SA"/>
        </w:rPr>
        <w:t xml:space="preserve">Título de la publicación. </w:t>
      </w:r>
      <w:r w:rsidRPr="00326F37">
        <w:rPr>
          <w:color w:val="373A3C"/>
          <w:sz w:val="24"/>
          <w:szCs w:val="24"/>
          <w:lang w:val="es-MX" w:eastAsia="es-MX" w:bidi="ar-SA"/>
        </w:rPr>
        <w:t xml:space="preserve">Nombre del sitio. </w:t>
      </w:r>
      <w:r w:rsidRPr="00326F37">
        <w:fldChar w:fldCharType="begin"/>
      </w:r>
      <w:r w:rsidRPr="00326F37">
        <w:rPr>
          <w:sz w:val="24"/>
          <w:szCs w:val="24"/>
        </w:rPr>
        <w:instrText xml:space="preserve"> HYPERLINK "http://www.url.com" </w:instrText>
      </w:r>
      <w:r w:rsidRPr="00326F37">
        <w:fldChar w:fldCharType="separate"/>
      </w:r>
      <w:r w:rsidRPr="00326F37">
        <w:rPr>
          <w:rStyle w:val="Hipervnculo"/>
          <w:sz w:val="24"/>
          <w:szCs w:val="24"/>
          <w:lang w:val="es-MX" w:eastAsia="es-MX" w:bidi="ar-SA"/>
        </w:rPr>
        <w:t>http://www.url.com</w:t>
      </w:r>
      <w:r w:rsidRPr="00326F37">
        <w:rPr>
          <w:rStyle w:val="Hipervnculo"/>
          <w:sz w:val="24"/>
          <w:szCs w:val="24"/>
          <w:lang w:val="es-MX" w:eastAsia="es-MX" w:bidi="ar-SA"/>
        </w:rPr>
        <w:fldChar w:fldCharType="end"/>
      </w:r>
    </w:p>
    <w:p w14:paraId="5FC98EF3" w14:textId="77777777" w:rsidR="00294DAF" w:rsidRPr="00326F37" w:rsidRDefault="00294DAF" w:rsidP="00294DAF">
      <w:pPr>
        <w:widowControl/>
        <w:shd w:val="clear" w:color="auto" w:fill="FFFFFF"/>
        <w:autoSpaceDE/>
        <w:autoSpaceDN/>
        <w:ind w:left="709" w:hanging="709"/>
        <w:jc w:val="both"/>
        <w:rPr>
          <w:sz w:val="24"/>
          <w:szCs w:val="24"/>
        </w:rPr>
      </w:pPr>
    </w:p>
    <w:p w14:paraId="527DDD1D" w14:textId="77777777" w:rsidR="00294DAF" w:rsidRPr="00326F37" w:rsidRDefault="00294DAF" w:rsidP="00294DAF">
      <w:pPr>
        <w:widowControl/>
        <w:shd w:val="clear" w:color="auto" w:fill="FFFFFF"/>
        <w:autoSpaceDE/>
        <w:autoSpaceDN/>
        <w:ind w:left="709" w:hanging="709"/>
        <w:jc w:val="both"/>
        <w:rPr>
          <w:sz w:val="24"/>
          <w:szCs w:val="24"/>
        </w:rPr>
      </w:pPr>
      <w:r w:rsidRPr="00326F37">
        <w:rPr>
          <w:sz w:val="24"/>
          <w:szCs w:val="24"/>
        </w:rPr>
        <w:t xml:space="preserve">Carreño, L. (9 de febrero de 2020). La disputa gremial por los aranceles a las prendas de vestir. </w:t>
      </w:r>
      <w:r w:rsidRPr="00326F37">
        <w:rPr>
          <w:i/>
          <w:sz w:val="24"/>
          <w:szCs w:val="24"/>
        </w:rPr>
        <w:t>El Espectador.</w:t>
      </w:r>
      <w:r w:rsidRPr="00326F37">
        <w:rPr>
          <w:sz w:val="24"/>
          <w:szCs w:val="24"/>
        </w:rPr>
        <w:t xml:space="preserve"> </w:t>
      </w:r>
      <w:hyperlink r:id="rId9" w:history="1">
        <w:r w:rsidRPr="00326F37">
          <w:rPr>
            <w:rStyle w:val="Hipervnculo"/>
            <w:sz w:val="24"/>
            <w:szCs w:val="24"/>
          </w:rPr>
          <w:t>https://www.elespectador.com/economia/la-disputagremial-por-los-aranceles-las-prendas-de-vestir-articulo-903768</w:t>
        </w:r>
      </w:hyperlink>
    </w:p>
    <w:p w14:paraId="41987D66"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120F800F" w14:textId="77777777" w:rsidR="00294DAF" w:rsidRPr="00326F37" w:rsidRDefault="00294DAF" w:rsidP="00294DAF">
      <w:pPr>
        <w:widowControl/>
        <w:shd w:val="clear" w:color="auto" w:fill="FFFFFF"/>
        <w:autoSpaceDE/>
        <w:autoSpaceDN/>
        <w:jc w:val="both"/>
        <w:rPr>
          <w:b/>
          <w:color w:val="373A3C"/>
          <w:sz w:val="24"/>
          <w:szCs w:val="24"/>
          <w:lang w:val="es-MX" w:eastAsia="es-MX" w:bidi="ar-SA"/>
        </w:rPr>
      </w:pPr>
      <w:r w:rsidRPr="00326F37">
        <w:rPr>
          <w:b/>
          <w:color w:val="373A3C"/>
          <w:sz w:val="24"/>
          <w:szCs w:val="24"/>
          <w:lang w:val="es-MX" w:eastAsia="es-MX" w:bidi="ar-SA"/>
        </w:rPr>
        <w:t>Informes y reportes gubernamentales, institucionales o empresariales</w:t>
      </w:r>
    </w:p>
    <w:p w14:paraId="77B0764B" w14:textId="21E0521F"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Autor, A.A., Autor, B.B., &amp; Autor, C.C. (</w:t>
      </w:r>
      <w:r w:rsidR="00A93EC3">
        <w:rPr>
          <w:color w:val="373A3C"/>
          <w:sz w:val="24"/>
          <w:szCs w:val="24"/>
          <w:lang w:val="es-MX" w:eastAsia="es-MX" w:bidi="ar-SA"/>
        </w:rPr>
        <w:t>A</w:t>
      </w:r>
      <w:r w:rsidRPr="00326F37">
        <w:rPr>
          <w:color w:val="373A3C"/>
          <w:sz w:val="24"/>
          <w:szCs w:val="24"/>
          <w:lang w:val="es-MX" w:eastAsia="es-MX" w:bidi="ar-SA"/>
        </w:rPr>
        <w:t xml:space="preserve">ño). </w:t>
      </w:r>
      <w:r w:rsidRPr="00326F37">
        <w:rPr>
          <w:i/>
          <w:color w:val="373A3C"/>
          <w:sz w:val="24"/>
          <w:szCs w:val="24"/>
          <w:lang w:val="es-MX" w:eastAsia="es-MX" w:bidi="ar-SA"/>
        </w:rPr>
        <w:t xml:space="preserve">Título del informe o reporte: Subtítulo del informe </w:t>
      </w:r>
      <w:r w:rsidRPr="00326F37">
        <w:rPr>
          <w:color w:val="373A3C"/>
          <w:sz w:val="24"/>
          <w:szCs w:val="24"/>
          <w:lang w:val="es-MX" w:eastAsia="es-MX" w:bidi="ar-SA"/>
        </w:rPr>
        <w:t>(N</w:t>
      </w:r>
      <w:r w:rsidR="00A93EC3">
        <w:rPr>
          <w:color w:val="373A3C"/>
          <w:sz w:val="24"/>
          <w:szCs w:val="24"/>
          <w:lang w:val="es-MX" w:eastAsia="es-MX" w:bidi="ar-SA"/>
        </w:rPr>
        <w:t>ú</w:t>
      </w:r>
      <w:r w:rsidRPr="00326F37">
        <w:rPr>
          <w:color w:val="373A3C"/>
          <w:sz w:val="24"/>
          <w:szCs w:val="24"/>
          <w:lang w:val="es-MX" w:eastAsia="es-MX" w:bidi="ar-SA"/>
        </w:rPr>
        <w:t xml:space="preserve">mero de informe). Nombre de la entidad quien lo elaboró. En: </w:t>
      </w:r>
      <w:r w:rsidRPr="00326F37">
        <w:fldChar w:fldCharType="begin"/>
      </w:r>
      <w:r w:rsidRPr="00326F37">
        <w:rPr>
          <w:sz w:val="24"/>
          <w:szCs w:val="24"/>
        </w:rPr>
        <w:instrText xml:space="preserve"> HYPERLINK "http://www.url.com" </w:instrText>
      </w:r>
      <w:r w:rsidRPr="00326F37">
        <w:fldChar w:fldCharType="separate"/>
      </w:r>
      <w:r w:rsidRPr="00326F37">
        <w:rPr>
          <w:rStyle w:val="Hipervnculo"/>
          <w:sz w:val="24"/>
          <w:szCs w:val="24"/>
          <w:lang w:val="es-MX" w:eastAsia="es-MX" w:bidi="ar-SA"/>
        </w:rPr>
        <w:t>http://www.url.com</w:t>
      </w:r>
      <w:r w:rsidRPr="00326F37">
        <w:rPr>
          <w:rStyle w:val="Hipervnculo"/>
          <w:sz w:val="24"/>
          <w:szCs w:val="24"/>
          <w:lang w:val="es-MX" w:eastAsia="es-MX" w:bidi="ar-SA"/>
        </w:rPr>
        <w:fldChar w:fldCharType="end"/>
      </w:r>
      <w:r w:rsidRPr="00326F37">
        <w:rPr>
          <w:color w:val="373A3C"/>
          <w:sz w:val="24"/>
          <w:szCs w:val="24"/>
          <w:lang w:val="es-MX" w:eastAsia="es-MX" w:bidi="ar-SA"/>
        </w:rPr>
        <w:t>.</w:t>
      </w:r>
    </w:p>
    <w:p w14:paraId="47B719F3"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566B5F1C" w14:textId="77777777" w:rsidR="00294DAF" w:rsidRPr="00326F37" w:rsidRDefault="00294DAF" w:rsidP="00294DAF">
      <w:pPr>
        <w:widowControl/>
        <w:shd w:val="clear" w:color="auto" w:fill="FFFFFF"/>
        <w:autoSpaceDE/>
        <w:autoSpaceDN/>
        <w:ind w:left="709" w:hanging="709"/>
        <w:jc w:val="both"/>
        <w:rPr>
          <w:sz w:val="24"/>
          <w:szCs w:val="24"/>
        </w:rPr>
      </w:pPr>
      <w:r w:rsidRPr="00326F37">
        <w:rPr>
          <w:sz w:val="24"/>
          <w:szCs w:val="24"/>
        </w:rPr>
        <w:t xml:space="preserve">Organización para la Cooperación y el Desarrollo Económico (2020). </w:t>
      </w:r>
      <w:r w:rsidRPr="00326F37">
        <w:rPr>
          <w:i/>
          <w:sz w:val="24"/>
          <w:szCs w:val="24"/>
        </w:rPr>
        <w:t xml:space="preserve">La dinámica de la urbanización de África 2020: </w:t>
      </w:r>
      <w:proofErr w:type="spellStart"/>
      <w:r w:rsidRPr="00326F37">
        <w:rPr>
          <w:i/>
          <w:sz w:val="24"/>
          <w:szCs w:val="24"/>
        </w:rPr>
        <w:t>Áfricapolis</w:t>
      </w:r>
      <w:proofErr w:type="spellEnd"/>
      <w:r w:rsidRPr="00326F37">
        <w:rPr>
          <w:i/>
          <w:sz w:val="24"/>
          <w:szCs w:val="24"/>
        </w:rPr>
        <w:t>, mapeando una nueva geografía urbana.</w:t>
      </w:r>
      <w:r w:rsidRPr="00326F37">
        <w:rPr>
          <w:sz w:val="24"/>
          <w:szCs w:val="24"/>
        </w:rPr>
        <w:t xml:space="preserve"> Estudios de África occidental, Editorial OECD, </w:t>
      </w:r>
      <w:hyperlink r:id="rId10" w:history="1">
        <w:r w:rsidRPr="00326F37">
          <w:rPr>
            <w:rStyle w:val="Hipervnculo"/>
            <w:sz w:val="24"/>
            <w:szCs w:val="24"/>
          </w:rPr>
          <w:t>https://doi.org/10.1787/b6bccb81-en</w:t>
        </w:r>
      </w:hyperlink>
    </w:p>
    <w:p w14:paraId="702C9B39" w14:textId="77777777" w:rsidR="00294DAF" w:rsidRPr="00326F37" w:rsidRDefault="00294DAF" w:rsidP="00294DAF">
      <w:pPr>
        <w:rPr>
          <w:b/>
          <w:bCs/>
          <w:color w:val="373A3C"/>
          <w:sz w:val="24"/>
          <w:szCs w:val="24"/>
          <w:shd w:val="clear" w:color="auto" w:fill="FFFFFF"/>
        </w:rPr>
      </w:pPr>
    </w:p>
    <w:p w14:paraId="7A4BC2AE" w14:textId="77777777" w:rsidR="00294DAF" w:rsidRPr="00326F37" w:rsidRDefault="00294DAF" w:rsidP="00294DAF">
      <w:pPr>
        <w:widowControl/>
        <w:shd w:val="clear" w:color="auto" w:fill="FFFFFF"/>
        <w:autoSpaceDE/>
        <w:autoSpaceDN/>
        <w:jc w:val="both"/>
        <w:rPr>
          <w:b/>
          <w:color w:val="373A3C"/>
          <w:sz w:val="24"/>
          <w:szCs w:val="24"/>
          <w:lang w:val="es-MX" w:eastAsia="es-MX" w:bidi="ar-SA"/>
        </w:rPr>
      </w:pPr>
      <w:r w:rsidRPr="00326F37">
        <w:rPr>
          <w:b/>
          <w:color w:val="373A3C"/>
          <w:sz w:val="24"/>
          <w:szCs w:val="24"/>
          <w:lang w:val="es-MX" w:eastAsia="es-MX" w:bidi="ar-SA"/>
        </w:rPr>
        <w:t xml:space="preserve">Ponencias, </w:t>
      </w:r>
      <w:r w:rsidRPr="00326F37">
        <w:rPr>
          <w:b/>
          <w:color w:val="373A3C"/>
          <w:sz w:val="24"/>
          <w:szCs w:val="24"/>
        </w:rPr>
        <w:t>s</w:t>
      </w:r>
      <w:r w:rsidRPr="00326F37">
        <w:rPr>
          <w:b/>
          <w:color w:val="373A3C"/>
          <w:sz w:val="24"/>
          <w:szCs w:val="24"/>
          <w:lang w:val="es-MX" w:eastAsia="es-MX" w:bidi="ar-SA"/>
        </w:rPr>
        <w:t>imposios y conferencias</w:t>
      </w:r>
    </w:p>
    <w:p w14:paraId="4778797B"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 xml:space="preserve">Autor, A., &amp; Autor, B.B. (fecha completa). Título de la ponencia. </w:t>
      </w:r>
      <w:r w:rsidRPr="00326F37">
        <w:rPr>
          <w:i/>
          <w:color w:val="373A3C"/>
          <w:sz w:val="24"/>
          <w:szCs w:val="24"/>
          <w:lang w:val="es-MX" w:eastAsia="es-MX" w:bidi="ar-SA"/>
        </w:rPr>
        <w:t xml:space="preserve">Título de la ponencia, simposio o conferencia. </w:t>
      </w:r>
      <w:r w:rsidRPr="00326F37">
        <w:rPr>
          <w:color w:val="373A3C"/>
          <w:sz w:val="24"/>
          <w:szCs w:val="24"/>
          <w:lang w:val="es-MX" w:eastAsia="es-MX" w:bidi="ar-SA"/>
        </w:rPr>
        <w:t>Nombre de la organización, Lugar.</w:t>
      </w:r>
    </w:p>
    <w:p w14:paraId="73D94FA7"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72D1B00D" w14:textId="77777777" w:rsidR="00294DAF" w:rsidRPr="00326F37" w:rsidRDefault="00294DAF" w:rsidP="00294DAF">
      <w:pPr>
        <w:widowControl/>
        <w:shd w:val="clear" w:color="auto" w:fill="FFFFFF"/>
        <w:autoSpaceDE/>
        <w:autoSpaceDN/>
        <w:ind w:left="709" w:hanging="709"/>
        <w:jc w:val="both"/>
        <w:rPr>
          <w:b/>
          <w:color w:val="373A3C"/>
          <w:sz w:val="24"/>
          <w:szCs w:val="24"/>
          <w:lang w:val="es-MX" w:eastAsia="es-MX" w:bidi="ar-SA"/>
        </w:rPr>
      </w:pPr>
      <w:r w:rsidRPr="00326F37">
        <w:rPr>
          <w:b/>
          <w:color w:val="373A3C"/>
          <w:sz w:val="24"/>
          <w:szCs w:val="24"/>
          <w:lang w:val="es-MX" w:eastAsia="es-MX" w:bidi="ar-SA"/>
        </w:rPr>
        <w:t xml:space="preserve">Tesis </w:t>
      </w:r>
      <w:r w:rsidRPr="00326F37">
        <w:rPr>
          <w:b/>
          <w:color w:val="373A3C"/>
          <w:sz w:val="24"/>
          <w:szCs w:val="24"/>
        </w:rPr>
        <w:t>e</w:t>
      </w:r>
      <w:r w:rsidRPr="00326F37">
        <w:rPr>
          <w:b/>
          <w:color w:val="373A3C"/>
          <w:sz w:val="24"/>
          <w:szCs w:val="24"/>
          <w:lang w:val="es-MX" w:eastAsia="es-MX" w:bidi="ar-SA"/>
        </w:rPr>
        <w:t xml:space="preserve">n </w:t>
      </w:r>
      <w:r w:rsidRPr="00326F37">
        <w:rPr>
          <w:b/>
          <w:color w:val="373A3C"/>
          <w:sz w:val="24"/>
          <w:szCs w:val="24"/>
        </w:rPr>
        <w:t>base de datos en línea</w:t>
      </w:r>
    </w:p>
    <w:p w14:paraId="6D11F05C" w14:textId="759128B6" w:rsidR="00294DAF" w:rsidRPr="00326F37" w:rsidRDefault="00294DAF" w:rsidP="00A54733">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 xml:space="preserve">Apellido, A. (Año). </w:t>
      </w:r>
      <w:r w:rsidRPr="00326F37">
        <w:rPr>
          <w:i/>
          <w:color w:val="373A3C"/>
          <w:sz w:val="24"/>
          <w:szCs w:val="24"/>
          <w:lang w:val="es-MX" w:eastAsia="es-MX" w:bidi="ar-SA"/>
        </w:rPr>
        <w:t>Título de la tesis</w:t>
      </w:r>
      <w:r w:rsidRPr="00326F37">
        <w:rPr>
          <w:color w:val="373A3C"/>
          <w:sz w:val="24"/>
          <w:szCs w:val="24"/>
          <w:lang w:val="es-MX" w:eastAsia="es-MX" w:bidi="ar-SA"/>
        </w:rPr>
        <w:t xml:space="preserve"> [Tesis de pregrado, maestría o doctoral, nombre de institución​</w:t>
      </w:r>
      <w:r w:rsidR="00A54733">
        <w:rPr>
          <w:color w:val="373A3C"/>
          <w:sz w:val="24"/>
          <w:szCs w:val="24"/>
          <w:lang w:val="es-MX" w:eastAsia="es-MX" w:bidi="ar-SA"/>
        </w:rPr>
        <w:t xml:space="preserve"> </w:t>
      </w:r>
      <w:r w:rsidRPr="00326F37">
        <w:rPr>
          <w:color w:val="373A3C"/>
          <w:sz w:val="24"/>
          <w:szCs w:val="24"/>
          <w:lang w:val="es-MX" w:eastAsia="es-MX" w:bidi="ar-SA"/>
        </w:rPr>
        <w:t>que otorga el título]. Nombre de la base de datos. URL</w:t>
      </w:r>
    </w:p>
    <w:p w14:paraId="643EEA56"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25ED5038" w14:textId="537651A2" w:rsidR="00294DAF" w:rsidRPr="00326F37" w:rsidRDefault="00294DAF" w:rsidP="00194AD0">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 xml:space="preserve">Kogan Cogan, L. (2014). </w:t>
      </w:r>
      <w:r w:rsidRPr="00326F37">
        <w:rPr>
          <w:i/>
          <w:color w:val="373A3C"/>
          <w:sz w:val="24"/>
          <w:szCs w:val="24"/>
          <w:lang w:val="es-MX" w:eastAsia="es-MX" w:bidi="ar-SA"/>
        </w:rPr>
        <w:t>La insoportable proximidad de lo material: Cuerpos e identidades</w:t>
      </w:r>
      <w:r w:rsidRPr="00326F37">
        <w:rPr>
          <w:color w:val="373A3C"/>
          <w:sz w:val="24"/>
          <w:szCs w:val="24"/>
          <w:lang w:val="es-MX" w:eastAsia="es-MX" w:bidi="ar-SA"/>
        </w:rPr>
        <w:t xml:space="preserve"> [Tesis de doctorado, Pontificia Universidad Católica del Perú] Dissertations &amp; Theses A&amp;I. </w:t>
      </w:r>
      <w:hyperlink r:id="rId11" w:history="1">
        <w:r w:rsidRPr="00326F37">
          <w:rPr>
            <w:rStyle w:val="Hipervnculo"/>
            <w:sz w:val="24"/>
            <w:szCs w:val="24"/>
            <w:lang w:val="es-MX" w:eastAsia="es-MX" w:bidi="ar-SA"/>
          </w:rPr>
          <w:t>https://bdbib.javerianacali.edu.co:2519/docview/2398211090/61EA0F09B31D47A2PQ/5?accountid=13250</w:t>
        </w:r>
      </w:hyperlink>
      <w:r w:rsidRPr="00326F37">
        <w:rPr>
          <w:color w:val="373A3C"/>
          <w:sz w:val="24"/>
          <w:szCs w:val="24"/>
          <w:lang w:val="es-MX" w:eastAsia="es-MX" w:bidi="ar-SA"/>
        </w:rPr>
        <w:t>​</w:t>
      </w:r>
    </w:p>
    <w:p w14:paraId="3F5B6CAF" w14:textId="77777777" w:rsidR="00294DAF" w:rsidRPr="00326F37" w:rsidRDefault="00294DAF" w:rsidP="00294DAF">
      <w:pPr>
        <w:rPr>
          <w:b/>
          <w:bCs/>
          <w:color w:val="373A3C"/>
          <w:sz w:val="24"/>
          <w:szCs w:val="24"/>
          <w:shd w:val="clear" w:color="auto" w:fill="FFFFFF"/>
        </w:rPr>
      </w:pPr>
    </w:p>
    <w:p w14:paraId="316553C3" w14:textId="77777777" w:rsidR="00294DAF" w:rsidRPr="00326F37" w:rsidRDefault="00294DAF" w:rsidP="00294DAF">
      <w:pPr>
        <w:widowControl/>
        <w:shd w:val="clear" w:color="auto" w:fill="FFFFFF"/>
        <w:autoSpaceDE/>
        <w:autoSpaceDN/>
        <w:ind w:left="709" w:hanging="709"/>
        <w:jc w:val="both"/>
        <w:rPr>
          <w:b/>
          <w:color w:val="373A3C"/>
          <w:sz w:val="24"/>
          <w:szCs w:val="24"/>
          <w:lang w:val="es-MX" w:eastAsia="es-MX" w:bidi="ar-SA"/>
        </w:rPr>
      </w:pPr>
      <w:r w:rsidRPr="00326F37">
        <w:rPr>
          <w:b/>
          <w:color w:val="373A3C"/>
          <w:sz w:val="24"/>
          <w:szCs w:val="24"/>
          <w:lang w:val="es-MX" w:eastAsia="es-MX" w:bidi="ar-SA"/>
        </w:rPr>
        <w:t>Tesis en línea (</w:t>
      </w:r>
      <w:r w:rsidRPr="00326F37">
        <w:rPr>
          <w:b/>
          <w:color w:val="373A3C"/>
          <w:sz w:val="24"/>
          <w:szCs w:val="24"/>
        </w:rPr>
        <w:t>n</w:t>
      </w:r>
      <w:r w:rsidRPr="00326F37">
        <w:rPr>
          <w:b/>
          <w:color w:val="373A3C"/>
          <w:sz w:val="24"/>
          <w:szCs w:val="24"/>
          <w:lang w:val="es-MX" w:eastAsia="es-MX" w:bidi="ar-SA"/>
        </w:rPr>
        <w:t xml:space="preserve">o en base de </w:t>
      </w:r>
      <w:r w:rsidRPr="00326F37">
        <w:rPr>
          <w:b/>
          <w:color w:val="373A3C"/>
          <w:sz w:val="24"/>
          <w:szCs w:val="24"/>
        </w:rPr>
        <w:t>d</w:t>
      </w:r>
      <w:r w:rsidRPr="00326F37">
        <w:rPr>
          <w:b/>
          <w:color w:val="373A3C"/>
          <w:sz w:val="24"/>
          <w:szCs w:val="24"/>
          <w:lang w:val="es-MX" w:eastAsia="es-MX" w:bidi="ar-SA"/>
        </w:rPr>
        <w:t>atos)</w:t>
      </w:r>
    </w:p>
    <w:p w14:paraId="174B1FAE"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t xml:space="preserve">Apellido, A. (Año). </w:t>
      </w:r>
      <w:r w:rsidRPr="00326F37">
        <w:rPr>
          <w:i/>
          <w:color w:val="373A3C"/>
          <w:sz w:val="24"/>
          <w:szCs w:val="24"/>
          <w:lang w:val="es-MX" w:eastAsia="es-MX" w:bidi="ar-SA"/>
        </w:rPr>
        <w:t>Título de la tesis</w:t>
      </w:r>
      <w:r w:rsidRPr="00326F37">
        <w:rPr>
          <w:color w:val="373A3C"/>
          <w:sz w:val="24"/>
          <w:szCs w:val="24"/>
          <w:lang w:val="es-MX" w:eastAsia="es-MX" w:bidi="ar-SA"/>
        </w:rPr>
        <w:t xml:space="preserve"> [Tesis de pregrado, maestría o doctoral, nombre de institución que otorga el título]. Archivo digital. URL​</w:t>
      </w:r>
    </w:p>
    <w:p w14:paraId="380B26C2"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p>
    <w:p w14:paraId="1EDAC46F" w14:textId="77777777" w:rsidR="00294DAF" w:rsidRPr="00326F37" w:rsidRDefault="00294DAF" w:rsidP="00294DAF">
      <w:pPr>
        <w:widowControl/>
        <w:shd w:val="clear" w:color="auto" w:fill="FFFFFF"/>
        <w:autoSpaceDE/>
        <w:autoSpaceDN/>
        <w:ind w:left="709" w:hanging="709"/>
        <w:jc w:val="both"/>
        <w:rPr>
          <w:color w:val="373A3C"/>
          <w:sz w:val="24"/>
          <w:szCs w:val="24"/>
          <w:lang w:val="es-MX" w:eastAsia="es-MX" w:bidi="ar-SA"/>
        </w:rPr>
      </w:pPr>
      <w:r w:rsidRPr="00326F37">
        <w:rPr>
          <w:color w:val="373A3C"/>
          <w:sz w:val="24"/>
          <w:szCs w:val="24"/>
          <w:lang w:val="es-MX" w:eastAsia="es-MX" w:bidi="ar-SA"/>
        </w:rPr>
        <w:lastRenderedPageBreak/>
        <w:t xml:space="preserve">Muñoz-Sánchez, H. (2018). </w:t>
      </w:r>
      <w:r w:rsidRPr="00326F37">
        <w:rPr>
          <w:i/>
          <w:color w:val="373A3C"/>
          <w:sz w:val="24"/>
          <w:szCs w:val="24"/>
          <w:lang w:val="es-MX" w:eastAsia="es-MX" w:bidi="ar-SA"/>
        </w:rPr>
        <w:t>Hacerse hombre. La construcción de masculinidades desde las subjetividades: un análisis a través de relatos de vida de hombres colombianos</w:t>
      </w:r>
      <w:r w:rsidRPr="00326F37">
        <w:rPr>
          <w:color w:val="373A3C"/>
          <w:sz w:val="24"/>
          <w:szCs w:val="24"/>
          <w:lang w:val="es-MX" w:eastAsia="es-MX" w:bidi="ar-SA"/>
        </w:rPr>
        <w:t xml:space="preserve"> [Tesis de pregrado, Universidad Complutense de Madrid]. Archivo digital. </w:t>
      </w:r>
      <w:hyperlink r:id="rId12" w:history="1">
        <w:r w:rsidRPr="00326F37">
          <w:rPr>
            <w:rStyle w:val="Hipervnculo"/>
            <w:sz w:val="24"/>
            <w:szCs w:val="24"/>
            <w:lang w:val="es-MX" w:eastAsia="es-MX" w:bidi="ar-SA"/>
          </w:rPr>
          <w:t>https://eprints.ucm.es/28063/</w:t>
        </w:r>
      </w:hyperlink>
    </w:p>
    <w:p w14:paraId="49AE95A3" w14:textId="77777777" w:rsidR="00294DAF" w:rsidRPr="00326F37" w:rsidRDefault="00294DAF" w:rsidP="00294DAF">
      <w:pPr>
        <w:rPr>
          <w:b/>
          <w:bCs/>
          <w:color w:val="373A3C"/>
          <w:sz w:val="24"/>
          <w:szCs w:val="24"/>
          <w:shd w:val="clear" w:color="auto" w:fill="FFFFFF"/>
        </w:rPr>
      </w:pPr>
    </w:p>
    <w:p w14:paraId="0504BF6B" w14:textId="77777777" w:rsidR="00900EA6" w:rsidRDefault="00900EA6" w:rsidP="009D5582">
      <w:pPr>
        <w:pStyle w:val="Ttulo1"/>
        <w:tabs>
          <w:tab w:val="left" w:pos="361"/>
        </w:tabs>
        <w:spacing w:before="91"/>
        <w:ind w:left="0"/>
        <w:rPr>
          <w:color w:val="202020"/>
          <w:lang w:val="es-MX"/>
        </w:rPr>
      </w:pPr>
    </w:p>
    <w:p w14:paraId="2B773176" w14:textId="7796FF5D" w:rsidR="009D5582" w:rsidRPr="00326F37" w:rsidRDefault="002C2094" w:rsidP="009D5582">
      <w:pPr>
        <w:pStyle w:val="Ttulo1"/>
        <w:tabs>
          <w:tab w:val="left" w:pos="361"/>
        </w:tabs>
        <w:spacing w:before="91"/>
        <w:ind w:left="0"/>
        <w:rPr>
          <w:color w:val="202020"/>
          <w:sz w:val="24"/>
          <w:szCs w:val="24"/>
          <w:lang w:val="es-MX"/>
        </w:rPr>
      </w:pPr>
      <w:r w:rsidRPr="00326F37">
        <w:rPr>
          <w:color w:val="202020"/>
          <w:sz w:val="24"/>
          <w:szCs w:val="24"/>
          <w:lang w:val="es-MX"/>
        </w:rPr>
        <w:t xml:space="preserve">Guía </w:t>
      </w:r>
      <w:r w:rsidR="00900EA6" w:rsidRPr="00326F37">
        <w:rPr>
          <w:color w:val="202020"/>
          <w:sz w:val="24"/>
          <w:szCs w:val="24"/>
          <w:lang w:val="es-MX"/>
        </w:rPr>
        <w:t>r</w:t>
      </w:r>
      <w:r w:rsidRPr="00326F37">
        <w:rPr>
          <w:color w:val="202020"/>
          <w:sz w:val="24"/>
          <w:szCs w:val="24"/>
          <w:lang w:val="es-MX"/>
        </w:rPr>
        <w:t xml:space="preserve">ápida </w:t>
      </w:r>
      <w:r w:rsidR="00900EA6" w:rsidRPr="00326F37">
        <w:rPr>
          <w:color w:val="202020"/>
          <w:sz w:val="24"/>
          <w:szCs w:val="24"/>
          <w:lang w:val="es-MX"/>
        </w:rPr>
        <w:t>para inclusión de</w:t>
      </w:r>
      <w:r w:rsidRPr="00326F37">
        <w:rPr>
          <w:color w:val="202020"/>
          <w:sz w:val="24"/>
          <w:szCs w:val="24"/>
          <w:lang w:val="es-MX"/>
        </w:rPr>
        <w:t xml:space="preserve"> </w:t>
      </w:r>
      <w:r w:rsidR="00900EA6" w:rsidRPr="00326F37">
        <w:rPr>
          <w:color w:val="202020"/>
          <w:sz w:val="24"/>
          <w:szCs w:val="24"/>
          <w:lang w:val="es-MX"/>
        </w:rPr>
        <w:t>f</w:t>
      </w:r>
      <w:r w:rsidRPr="00326F37">
        <w:rPr>
          <w:color w:val="202020"/>
          <w:sz w:val="24"/>
          <w:szCs w:val="24"/>
          <w:lang w:val="es-MX"/>
        </w:rPr>
        <w:t>iguras</w:t>
      </w:r>
      <w:r w:rsidR="00900EA6" w:rsidRPr="00326F37">
        <w:rPr>
          <w:color w:val="202020"/>
          <w:sz w:val="24"/>
          <w:szCs w:val="24"/>
          <w:lang w:val="es-MX"/>
        </w:rPr>
        <w:t xml:space="preserve"> y tablas</w:t>
      </w:r>
    </w:p>
    <w:p w14:paraId="63AEFA12" w14:textId="77777777" w:rsidR="00900EA6" w:rsidRDefault="00900EA6" w:rsidP="009D5582">
      <w:pPr>
        <w:pStyle w:val="Ttulo1"/>
        <w:tabs>
          <w:tab w:val="left" w:pos="361"/>
        </w:tabs>
        <w:spacing w:before="91"/>
        <w:ind w:left="0"/>
        <w:rPr>
          <w:color w:val="202020"/>
          <w:lang w:val="es-MX"/>
        </w:rPr>
      </w:pPr>
    </w:p>
    <w:p w14:paraId="7BD3A518" w14:textId="4809DD67" w:rsidR="00D93F42" w:rsidRPr="00081F87" w:rsidRDefault="004C540F" w:rsidP="008D3701">
      <w:pPr>
        <w:spacing w:before="91"/>
        <w:ind w:right="326"/>
        <w:jc w:val="both"/>
        <w:rPr>
          <w:b/>
          <w:color w:val="202020"/>
          <w:lang w:val="es-MX"/>
        </w:rPr>
      </w:pPr>
      <w:r w:rsidRPr="00081F87">
        <w:rPr>
          <w:b/>
          <w:color w:val="202020"/>
          <w:lang w:val="es-MX"/>
        </w:rPr>
        <w:t>Figura 1</w:t>
      </w:r>
      <w:r w:rsidR="00D93F42" w:rsidRPr="00081F87">
        <w:rPr>
          <w:b/>
          <w:color w:val="202020"/>
          <w:lang w:val="es-MX"/>
        </w:rPr>
        <w:t xml:space="preserve"> </w:t>
      </w:r>
      <w:r w:rsidR="00D85539" w:rsidRPr="00326F37">
        <w:rPr>
          <w:b/>
          <w:color w:val="0070C0"/>
          <w:lang w:val="es-MX"/>
        </w:rPr>
        <w:t xml:space="preserve">(Times New Roman, </w:t>
      </w:r>
      <w:r w:rsidR="00D93F42" w:rsidRPr="00326F37">
        <w:rPr>
          <w:b/>
          <w:color w:val="0070C0"/>
          <w:lang w:val="es-MX"/>
        </w:rPr>
        <w:t>negrita</w:t>
      </w:r>
      <w:r w:rsidR="00D85539" w:rsidRPr="00326F37">
        <w:rPr>
          <w:b/>
          <w:color w:val="0070C0"/>
          <w:lang w:val="es-MX"/>
        </w:rPr>
        <w:t>, 1</w:t>
      </w:r>
      <w:r w:rsidR="00900EA6" w:rsidRPr="00326F37">
        <w:rPr>
          <w:b/>
          <w:color w:val="0070C0"/>
          <w:lang w:val="es-MX"/>
        </w:rPr>
        <w:t>1</w:t>
      </w:r>
      <w:r w:rsidR="00D85539" w:rsidRPr="00326F37">
        <w:rPr>
          <w:b/>
          <w:color w:val="0070C0"/>
          <w:lang w:val="es-MX"/>
        </w:rPr>
        <w:t>, numeración arábiga)</w:t>
      </w:r>
    </w:p>
    <w:p w14:paraId="2BA3175C" w14:textId="71012390" w:rsidR="00835120" w:rsidRDefault="00D85539" w:rsidP="008D3701">
      <w:pPr>
        <w:spacing w:before="91"/>
        <w:ind w:right="326"/>
        <w:jc w:val="both"/>
        <w:rPr>
          <w:iCs/>
          <w:color w:val="C00000"/>
          <w:lang w:val="es-MX"/>
        </w:rPr>
      </w:pPr>
      <w:r w:rsidRPr="00326F37">
        <w:rPr>
          <w:i/>
          <w:color w:val="C00000"/>
          <w:lang w:val="es-MX"/>
        </w:rPr>
        <w:t xml:space="preserve">Título de la figura (Times New Roman, </w:t>
      </w:r>
      <w:r w:rsidR="00D93F42" w:rsidRPr="00326F37">
        <w:rPr>
          <w:i/>
          <w:color w:val="C00000"/>
          <w:lang w:val="es-MX"/>
        </w:rPr>
        <w:t xml:space="preserve">cursiva, </w:t>
      </w:r>
      <w:r w:rsidRPr="00326F37">
        <w:rPr>
          <w:i/>
          <w:color w:val="C00000"/>
          <w:lang w:val="es-MX"/>
        </w:rPr>
        <w:t>1</w:t>
      </w:r>
      <w:r w:rsidR="00081F87" w:rsidRPr="00326F37">
        <w:rPr>
          <w:i/>
          <w:color w:val="C00000"/>
          <w:lang w:val="es-MX"/>
        </w:rPr>
        <w:t>1</w:t>
      </w:r>
      <w:r w:rsidRPr="00326F37">
        <w:rPr>
          <w:i/>
          <w:color w:val="C00000"/>
          <w:lang w:val="es-MX"/>
        </w:rPr>
        <w:t>)</w:t>
      </w:r>
      <w:r w:rsidR="00D93F42" w:rsidRPr="00326F37">
        <w:rPr>
          <w:i/>
          <w:color w:val="C00000"/>
          <w:lang w:val="es-MX"/>
        </w:rPr>
        <w:t>.</w:t>
      </w:r>
      <w:r w:rsidR="0011401D">
        <w:rPr>
          <w:i/>
          <w:color w:val="C00000"/>
          <w:lang w:val="es-MX"/>
        </w:rPr>
        <w:t xml:space="preserve"> </w:t>
      </w:r>
      <w:r w:rsidR="0011401D">
        <w:rPr>
          <w:iCs/>
          <w:color w:val="C00000"/>
          <w:lang w:val="es-MX"/>
        </w:rPr>
        <w:t>Deben estar insertadas en el texto en formato editable.</w:t>
      </w:r>
    </w:p>
    <w:p w14:paraId="14A8E233" w14:textId="53BE4B84" w:rsidR="0011401D" w:rsidRDefault="0011401D" w:rsidP="0048594E">
      <w:pPr>
        <w:spacing w:before="91"/>
        <w:ind w:left="321" w:right="326"/>
        <w:rPr>
          <w:iCs/>
          <w:lang w:val="es-MX"/>
        </w:rPr>
      </w:pPr>
      <w:r w:rsidRPr="00326F37">
        <w:rPr>
          <w:noProof/>
          <w:color w:val="C00000"/>
          <w:sz w:val="24"/>
          <w:szCs w:val="24"/>
          <w:lang w:val="es-MX" w:eastAsia="es-MX" w:bidi="ar-SA"/>
        </w:rPr>
        <w:drawing>
          <wp:anchor distT="0" distB="0" distL="114300" distR="114300" simplePos="0" relativeHeight="251658240" behindDoc="0" locked="0" layoutInCell="1" allowOverlap="1" wp14:anchorId="0C222B18" wp14:editId="26DED8D7">
            <wp:simplePos x="0" y="0"/>
            <wp:positionH relativeFrom="column">
              <wp:posOffset>97627</wp:posOffset>
            </wp:positionH>
            <wp:positionV relativeFrom="paragraph">
              <wp:posOffset>75565</wp:posOffset>
            </wp:positionV>
            <wp:extent cx="5612130" cy="439674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612130" cy="4396740"/>
                    </a:xfrm>
                    <a:prstGeom prst="rect">
                      <a:avLst/>
                    </a:prstGeom>
                  </pic:spPr>
                </pic:pic>
              </a:graphicData>
            </a:graphic>
            <wp14:sizeRelH relativeFrom="page">
              <wp14:pctWidth>0</wp14:pctWidth>
            </wp14:sizeRelH>
            <wp14:sizeRelV relativeFrom="page">
              <wp14:pctHeight>0</wp14:pctHeight>
            </wp14:sizeRelV>
          </wp:anchor>
        </w:drawing>
      </w:r>
    </w:p>
    <w:p w14:paraId="7D9DCEE4" w14:textId="77777777" w:rsidR="0011401D" w:rsidRPr="0011401D" w:rsidRDefault="0011401D" w:rsidP="0048594E">
      <w:pPr>
        <w:spacing w:before="91"/>
        <w:ind w:left="321" w:right="326"/>
        <w:rPr>
          <w:iCs/>
          <w:lang w:val="es-MX"/>
        </w:rPr>
      </w:pPr>
    </w:p>
    <w:p w14:paraId="2AC3F1AD" w14:textId="699D9197" w:rsidR="00835120" w:rsidRPr="00997DDF" w:rsidRDefault="00835120">
      <w:pPr>
        <w:pStyle w:val="Textoindependiente"/>
        <w:ind w:left="0"/>
        <w:rPr>
          <w:sz w:val="20"/>
          <w:lang w:val="es-MX"/>
        </w:rPr>
      </w:pPr>
    </w:p>
    <w:p w14:paraId="1CABA441" w14:textId="25C8F9E4" w:rsidR="00D85539" w:rsidRPr="00997DDF" w:rsidRDefault="00D85539">
      <w:pPr>
        <w:pStyle w:val="Textoindependiente"/>
        <w:ind w:left="0"/>
        <w:rPr>
          <w:sz w:val="20"/>
          <w:lang w:val="es-MX"/>
        </w:rPr>
      </w:pPr>
    </w:p>
    <w:p w14:paraId="329C911A" w14:textId="22B45CF2" w:rsidR="00326F37" w:rsidRDefault="00326F37" w:rsidP="00081F87">
      <w:pPr>
        <w:widowControl/>
        <w:autoSpaceDE/>
        <w:autoSpaceDN/>
        <w:rPr>
          <w:sz w:val="24"/>
          <w:szCs w:val="24"/>
          <w:lang w:val="es-MX" w:eastAsia="es-MX" w:bidi="ar-SA"/>
        </w:rPr>
      </w:pPr>
    </w:p>
    <w:p w14:paraId="084EF2E0" w14:textId="2E1E8171" w:rsidR="00326F37" w:rsidRDefault="00326F37" w:rsidP="00081F87">
      <w:pPr>
        <w:widowControl/>
        <w:autoSpaceDE/>
        <w:autoSpaceDN/>
        <w:rPr>
          <w:sz w:val="24"/>
          <w:szCs w:val="24"/>
          <w:lang w:val="es-MX" w:eastAsia="es-MX" w:bidi="ar-SA"/>
        </w:rPr>
      </w:pPr>
    </w:p>
    <w:p w14:paraId="1C035E4F" w14:textId="0F513DA4" w:rsidR="00326F37" w:rsidRPr="00326F37" w:rsidRDefault="00326F37" w:rsidP="00326F37">
      <w:pPr>
        <w:widowControl/>
        <w:autoSpaceDE/>
        <w:autoSpaceDN/>
        <w:rPr>
          <w:sz w:val="24"/>
          <w:szCs w:val="24"/>
          <w:lang w:val="es-MX" w:eastAsia="es-MX" w:bidi="ar-SA"/>
        </w:rPr>
      </w:pPr>
    </w:p>
    <w:p w14:paraId="3441A3CF" w14:textId="22ACBCEA" w:rsidR="00326F37" w:rsidRDefault="00326F37" w:rsidP="00081F87">
      <w:pPr>
        <w:widowControl/>
        <w:autoSpaceDE/>
        <w:autoSpaceDN/>
        <w:rPr>
          <w:sz w:val="24"/>
          <w:szCs w:val="24"/>
          <w:lang w:val="es-MX" w:eastAsia="es-MX" w:bidi="ar-SA"/>
        </w:rPr>
      </w:pPr>
    </w:p>
    <w:p w14:paraId="17516B4C" w14:textId="41C4DA5A" w:rsidR="00326F37" w:rsidRDefault="00326F37" w:rsidP="00081F87">
      <w:pPr>
        <w:widowControl/>
        <w:autoSpaceDE/>
        <w:autoSpaceDN/>
        <w:rPr>
          <w:sz w:val="24"/>
          <w:szCs w:val="24"/>
          <w:lang w:val="es-MX" w:eastAsia="es-MX" w:bidi="ar-SA"/>
        </w:rPr>
      </w:pPr>
    </w:p>
    <w:p w14:paraId="6AF955EF" w14:textId="6E4B0B46" w:rsidR="00081F87" w:rsidRPr="00081F87" w:rsidRDefault="00081F87" w:rsidP="00081F87">
      <w:pPr>
        <w:widowControl/>
        <w:autoSpaceDE/>
        <w:autoSpaceDN/>
        <w:rPr>
          <w:sz w:val="24"/>
          <w:szCs w:val="24"/>
          <w:lang w:val="es-MX" w:eastAsia="es-MX" w:bidi="ar-SA"/>
        </w:rPr>
      </w:pPr>
      <w:r w:rsidRPr="00081F87">
        <w:rPr>
          <w:sz w:val="24"/>
          <w:szCs w:val="24"/>
          <w:lang w:val="es-MX" w:eastAsia="es-MX" w:bidi="ar-SA"/>
        </w:rPr>
        <w:fldChar w:fldCharType="begin"/>
      </w:r>
      <w:r w:rsidRPr="00081F87">
        <w:rPr>
          <w:sz w:val="24"/>
          <w:szCs w:val="24"/>
          <w:lang w:val="es-MX" w:eastAsia="es-MX" w:bidi="ar-SA"/>
        </w:rPr>
        <w:instrText xml:space="preserve"> INCLUDEPICTURE "http://normasprod.wpengine.com/wp-content/uploads/2013/12/Selection_002.png" \* MERGEFORMATINET </w:instrText>
      </w:r>
      <w:r w:rsidR="00326483">
        <w:rPr>
          <w:sz w:val="24"/>
          <w:szCs w:val="24"/>
          <w:lang w:val="es-MX" w:eastAsia="es-MX" w:bidi="ar-SA"/>
        </w:rPr>
        <w:fldChar w:fldCharType="separate"/>
      </w:r>
      <w:r w:rsidRPr="00081F87">
        <w:rPr>
          <w:sz w:val="24"/>
          <w:szCs w:val="24"/>
          <w:lang w:val="es-MX" w:eastAsia="es-MX" w:bidi="ar-SA"/>
        </w:rPr>
        <w:fldChar w:fldCharType="end"/>
      </w:r>
    </w:p>
    <w:p w14:paraId="31F6E1F1" w14:textId="77777777" w:rsidR="00326F37" w:rsidRDefault="00326F37" w:rsidP="00900EA6">
      <w:pPr>
        <w:spacing w:before="1"/>
        <w:ind w:left="140"/>
        <w:jc w:val="both"/>
        <w:rPr>
          <w:color w:val="202020"/>
          <w:lang w:val="es-MX"/>
        </w:rPr>
      </w:pPr>
    </w:p>
    <w:p w14:paraId="1C278D29" w14:textId="7F2CF226" w:rsidR="00326F37" w:rsidRDefault="00326F37" w:rsidP="00900EA6">
      <w:pPr>
        <w:spacing w:before="1"/>
        <w:ind w:left="140"/>
        <w:jc w:val="both"/>
        <w:rPr>
          <w:color w:val="202020"/>
          <w:lang w:val="es-MX"/>
        </w:rPr>
      </w:pPr>
    </w:p>
    <w:p w14:paraId="7A529184" w14:textId="4CA55C94" w:rsidR="00326F37" w:rsidRDefault="00326F37" w:rsidP="00900EA6">
      <w:pPr>
        <w:spacing w:before="1"/>
        <w:ind w:left="140"/>
        <w:jc w:val="both"/>
        <w:rPr>
          <w:color w:val="202020"/>
          <w:lang w:val="es-MX"/>
        </w:rPr>
      </w:pPr>
    </w:p>
    <w:p w14:paraId="7EDD7BB2" w14:textId="11DF4504" w:rsidR="00326F37" w:rsidRDefault="00326F37" w:rsidP="00900EA6">
      <w:pPr>
        <w:spacing w:before="1"/>
        <w:ind w:left="140"/>
        <w:jc w:val="both"/>
        <w:rPr>
          <w:color w:val="202020"/>
          <w:lang w:val="es-MX"/>
        </w:rPr>
      </w:pPr>
    </w:p>
    <w:p w14:paraId="3D676CEA" w14:textId="43CA2B45" w:rsidR="00326F37" w:rsidRDefault="00326F37" w:rsidP="00900EA6">
      <w:pPr>
        <w:spacing w:before="1"/>
        <w:ind w:left="140"/>
        <w:jc w:val="both"/>
        <w:rPr>
          <w:color w:val="202020"/>
          <w:lang w:val="es-MX"/>
        </w:rPr>
      </w:pPr>
    </w:p>
    <w:p w14:paraId="3DEABCE0" w14:textId="715CA9CD" w:rsidR="00326F37" w:rsidRDefault="00326F37" w:rsidP="00900EA6">
      <w:pPr>
        <w:spacing w:before="1"/>
        <w:ind w:left="140"/>
        <w:jc w:val="both"/>
        <w:rPr>
          <w:color w:val="202020"/>
          <w:lang w:val="es-MX"/>
        </w:rPr>
      </w:pPr>
    </w:p>
    <w:p w14:paraId="0AEB01CE" w14:textId="74B0F7B3" w:rsidR="00326F37" w:rsidRDefault="00326F37" w:rsidP="00900EA6">
      <w:pPr>
        <w:spacing w:before="1"/>
        <w:ind w:left="140"/>
        <w:jc w:val="both"/>
        <w:rPr>
          <w:color w:val="202020"/>
          <w:lang w:val="es-MX"/>
        </w:rPr>
      </w:pPr>
    </w:p>
    <w:p w14:paraId="441B9340" w14:textId="70ECD696" w:rsidR="00326F37" w:rsidRDefault="00326F37" w:rsidP="00900EA6">
      <w:pPr>
        <w:spacing w:before="1"/>
        <w:ind w:left="140"/>
        <w:jc w:val="both"/>
        <w:rPr>
          <w:color w:val="202020"/>
          <w:lang w:val="es-MX"/>
        </w:rPr>
      </w:pPr>
    </w:p>
    <w:p w14:paraId="48F13E9D" w14:textId="69FBEC44" w:rsidR="00326F37" w:rsidRDefault="00326F37" w:rsidP="00900EA6">
      <w:pPr>
        <w:spacing w:before="1"/>
        <w:ind w:left="140"/>
        <w:jc w:val="both"/>
        <w:rPr>
          <w:color w:val="202020"/>
          <w:lang w:val="es-MX"/>
        </w:rPr>
      </w:pPr>
    </w:p>
    <w:p w14:paraId="00A3E7BD" w14:textId="2AFDFAE1" w:rsidR="00326F37" w:rsidRDefault="00326F37" w:rsidP="00900EA6">
      <w:pPr>
        <w:spacing w:before="1"/>
        <w:ind w:left="140"/>
        <w:jc w:val="both"/>
        <w:rPr>
          <w:color w:val="202020"/>
          <w:lang w:val="es-MX"/>
        </w:rPr>
      </w:pPr>
    </w:p>
    <w:p w14:paraId="6C8E4C93" w14:textId="2A1C89A5" w:rsidR="00326F37" w:rsidRDefault="00326F37" w:rsidP="00900EA6">
      <w:pPr>
        <w:spacing w:before="1"/>
        <w:ind w:left="140"/>
        <w:jc w:val="both"/>
        <w:rPr>
          <w:color w:val="202020"/>
          <w:lang w:val="es-MX"/>
        </w:rPr>
      </w:pPr>
    </w:p>
    <w:p w14:paraId="23D93FE8" w14:textId="60756D43" w:rsidR="00326F37" w:rsidRDefault="00326F37" w:rsidP="00900EA6">
      <w:pPr>
        <w:spacing w:before="1"/>
        <w:ind w:left="140"/>
        <w:jc w:val="both"/>
        <w:rPr>
          <w:color w:val="202020"/>
          <w:lang w:val="es-MX"/>
        </w:rPr>
      </w:pPr>
    </w:p>
    <w:p w14:paraId="13ED9635" w14:textId="1CA83431" w:rsidR="00326F37" w:rsidRDefault="00326F37" w:rsidP="00900EA6">
      <w:pPr>
        <w:spacing w:before="1"/>
        <w:ind w:left="140"/>
        <w:jc w:val="both"/>
        <w:rPr>
          <w:color w:val="202020"/>
          <w:lang w:val="es-MX"/>
        </w:rPr>
      </w:pPr>
    </w:p>
    <w:p w14:paraId="7BE6F378" w14:textId="66174138" w:rsidR="00326F37" w:rsidRDefault="00326F37" w:rsidP="00900EA6">
      <w:pPr>
        <w:spacing w:before="1"/>
        <w:ind w:left="140"/>
        <w:jc w:val="both"/>
        <w:rPr>
          <w:color w:val="202020"/>
          <w:lang w:val="es-MX"/>
        </w:rPr>
      </w:pPr>
    </w:p>
    <w:p w14:paraId="252E00A6" w14:textId="70DBAB15" w:rsidR="00326F37" w:rsidRDefault="00326F37" w:rsidP="00900EA6">
      <w:pPr>
        <w:spacing w:before="1"/>
        <w:ind w:left="140"/>
        <w:jc w:val="both"/>
        <w:rPr>
          <w:color w:val="202020"/>
          <w:lang w:val="es-MX"/>
        </w:rPr>
      </w:pPr>
    </w:p>
    <w:p w14:paraId="363F291C" w14:textId="3018E0FA" w:rsidR="00326F37" w:rsidRDefault="00326F37" w:rsidP="00900EA6">
      <w:pPr>
        <w:spacing w:before="1"/>
        <w:ind w:left="140"/>
        <w:jc w:val="both"/>
        <w:rPr>
          <w:color w:val="202020"/>
          <w:lang w:val="es-MX"/>
        </w:rPr>
      </w:pPr>
    </w:p>
    <w:p w14:paraId="42FF5ACE" w14:textId="594B607C" w:rsidR="00326F37" w:rsidRDefault="00326F37" w:rsidP="0011401D">
      <w:pPr>
        <w:spacing w:before="1"/>
        <w:jc w:val="both"/>
        <w:rPr>
          <w:color w:val="202020"/>
          <w:lang w:val="es-MX"/>
        </w:rPr>
      </w:pPr>
    </w:p>
    <w:p w14:paraId="5050393C" w14:textId="77777777" w:rsidR="008D3701" w:rsidRDefault="008D3701" w:rsidP="008D3701">
      <w:pPr>
        <w:spacing w:before="1"/>
        <w:jc w:val="both"/>
        <w:rPr>
          <w:color w:val="202020"/>
          <w:lang w:val="es-MX"/>
        </w:rPr>
      </w:pPr>
    </w:p>
    <w:p w14:paraId="717B0D78" w14:textId="4D9BE75D" w:rsidR="00900EA6" w:rsidRDefault="0082506F" w:rsidP="008D3701">
      <w:pPr>
        <w:spacing w:before="1"/>
        <w:jc w:val="both"/>
        <w:rPr>
          <w:color w:val="C00000"/>
          <w:lang w:val="es-MX"/>
        </w:rPr>
      </w:pPr>
      <w:r w:rsidRPr="00900EA6">
        <w:rPr>
          <w:color w:val="202020"/>
          <w:lang w:val="es-MX"/>
        </w:rPr>
        <w:t>Nota</w:t>
      </w:r>
      <w:r w:rsidR="004C540F" w:rsidRPr="00900EA6">
        <w:rPr>
          <w:color w:val="202020"/>
          <w:lang w:val="es-MX"/>
        </w:rPr>
        <w:t xml:space="preserve">: </w:t>
      </w:r>
      <w:r w:rsidR="00D85539" w:rsidRPr="00900EA6">
        <w:rPr>
          <w:color w:val="0070C0"/>
          <w:lang w:val="es-MX"/>
        </w:rPr>
        <w:t xml:space="preserve">(Times New Roman, </w:t>
      </w:r>
      <w:r w:rsidR="006F6CF9" w:rsidRPr="00900EA6">
        <w:rPr>
          <w:color w:val="0070C0"/>
          <w:lang w:val="es-MX"/>
        </w:rPr>
        <w:t>1</w:t>
      </w:r>
      <w:r w:rsidR="00326F37">
        <w:rPr>
          <w:color w:val="0070C0"/>
          <w:lang w:val="es-MX"/>
        </w:rPr>
        <w:t>1</w:t>
      </w:r>
      <w:r w:rsidR="00D85539" w:rsidRPr="00900EA6">
        <w:rPr>
          <w:color w:val="0070C0"/>
          <w:lang w:val="es-MX"/>
        </w:rPr>
        <w:t>)</w:t>
      </w:r>
      <w:r w:rsidR="0002530E" w:rsidRPr="00900EA6">
        <w:rPr>
          <w:color w:val="0070C0"/>
          <w:lang w:val="es-MX"/>
        </w:rPr>
        <w:t>.</w:t>
      </w:r>
      <w:r w:rsidR="00900EA6" w:rsidRPr="00900EA6">
        <w:rPr>
          <w:color w:val="0070C0"/>
          <w:lang w:val="es-MX"/>
        </w:rPr>
        <w:t xml:space="preserve"> </w:t>
      </w:r>
      <w:r w:rsidR="00900EA6" w:rsidRPr="00900EA6">
        <w:rPr>
          <w:color w:val="C00000"/>
          <w:lang w:val="es-MX"/>
        </w:rPr>
        <w:t>Adaptado de</w:t>
      </w:r>
      <w:r w:rsidR="00AB0671">
        <w:rPr>
          <w:color w:val="C00000"/>
          <w:lang w:val="es-MX"/>
        </w:rPr>
        <w:t>,</w:t>
      </w:r>
      <w:r w:rsidR="00900EA6" w:rsidRPr="00900EA6">
        <w:rPr>
          <w:color w:val="C00000"/>
          <w:lang w:val="es-MX"/>
        </w:rPr>
        <w:t xml:space="preserve"> Título de la imagen, de Autor de la Imagen, año de publicación de la imagen, Fuente. Tipo de licencia. </w:t>
      </w:r>
    </w:p>
    <w:p w14:paraId="19568327" w14:textId="349FEB12" w:rsidR="009B683D" w:rsidRPr="00D85DF3" w:rsidRDefault="009B683D" w:rsidP="009B683D">
      <w:pPr>
        <w:ind w:left="120"/>
        <w:rPr>
          <w:b/>
          <w:color w:val="FF0000"/>
          <w:sz w:val="20"/>
          <w:szCs w:val="20"/>
          <w:lang w:val="es-MX"/>
        </w:rPr>
      </w:pPr>
      <w:r w:rsidRPr="00D85DF3">
        <w:rPr>
          <w:b/>
          <w:color w:val="FF0000"/>
          <w:sz w:val="20"/>
          <w:szCs w:val="20"/>
          <w:lang w:val="es-MX"/>
        </w:rPr>
        <w:t xml:space="preserve">**Favor de no poner </w:t>
      </w:r>
      <w:r>
        <w:rPr>
          <w:b/>
          <w:color w:val="FF0000"/>
          <w:sz w:val="20"/>
          <w:szCs w:val="20"/>
          <w:lang w:val="es-MX"/>
        </w:rPr>
        <w:t>figuras</w:t>
      </w:r>
      <w:r w:rsidRPr="00D85DF3">
        <w:rPr>
          <w:b/>
          <w:color w:val="FF0000"/>
          <w:sz w:val="20"/>
          <w:szCs w:val="20"/>
          <w:lang w:val="es-MX"/>
        </w:rPr>
        <w:t xml:space="preserve"> como imagen</w:t>
      </w:r>
      <w:r w:rsidR="00AB0671">
        <w:rPr>
          <w:b/>
          <w:color w:val="FF0000"/>
          <w:sz w:val="20"/>
          <w:szCs w:val="20"/>
          <w:lang w:val="es-MX"/>
        </w:rPr>
        <w:t xml:space="preserve"> </w:t>
      </w:r>
      <w:r w:rsidR="00AB0671">
        <w:rPr>
          <w:b/>
          <w:color w:val="FF0000"/>
          <w:sz w:val="20"/>
          <w:szCs w:val="20"/>
          <w:lang w:val="es-MX"/>
        </w:rPr>
        <w:t>extraídas de Internet.</w:t>
      </w:r>
    </w:p>
    <w:p w14:paraId="7DA40B68" w14:textId="77777777" w:rsidR="009B683D" w:rsidRPr="00900EA6" w:rsidRDefault="009B683D" w:rsidP="00900EA6">
      <w:pPr>
        <w:spacing w:before="1"/>
        <w:ind w:left="140"/>
        <w:jc w:val="both"/>
        <w:rPr>
          <w:color w:val="0070C0"/>
          <w:lang w:val="es-MX"/>
        </w:rPr>
      </w:pPr>
    </w:p>
    <w:p w14:paraId="02E07E88" w14:textId="77777777" w:rsidR="00900EA6" w:rsidRPr="006F6CF9" w:rsidRDefault="00900EA6">
      <w:pPr>
        <w:spacing w:before="1"/>
        <w:ind w:left="140"/>
        <w:rPr>
          <w:color w:val="202020"/>
          <w:sz w:val="20"/>
          <w:lang w:val="es-MX"/>
        </w:rPr>
      </w:pPr>
    </w:p>
    <w:p w14:paraId="56F14306" w14:textId="4A7CF2BA" w:rsidR="00B873F0" w:rsidRDefault="00B873F0" w:rsidP="009D5582">
      <w:pPr>
        <w:pStyle w:val="Textoindependiente"/>
        <w:spacing w:before="5"/>
        <w:ind w:left="0"/>
        <w:rPr>
          <w:sz w:val="23"/>
          <w:lang w:val="es-MX"/>
        </w:rPr>
      </w:pPr>
    </w:p>
    <w:p w14:paraId="3678B11F" w14:textId="4F2FCD26" w:rsidR="0011401D" w:rsidRDefault="0011401D" w:rsidP="009D5582">
      <w:pPr>
        <w:pStyle w:val="Textoindependiente"/>
        <w:spacing w:before="5"/>
        <w:ind w:left="0"/>
        <w:rPr>
          <w:sz w:val="23"/>
          <w:lang w:val="es-MX"/>
        </w:rPr>
      </w:pPr>
    </w:p>
    <w:p w14:paraId="5B86319B" w14:textId="77777777" w:rsidR="008D3701" w:rsidRDefault="008D3701" w:rsidP="008D3701">
      <w:pPr>
        <w:tabs>
          <w:tab w:val="left" w:pos="567"/>
        </w:tabs>
        <w:ind w:right="284"/>
        <w:jc w:val="both"/>
        <w:rPr>
          <w:b/>
          <w:lang w:val="es-MX"/>
        </w:rPr>
      </w:pPr>
    </w:p>
    <w:p w14:paraId="64ACBD54" w14:textId="4E317C9B" w:rsidR="005B1244" w:rsidRPr="0011401D" w:rsidRDefault="00B873F0" w:rsidP="008D3701">
      <w:pPr>
        <w:tabs>
          <w:tab w:val="left" w:pos="567"/>
        </w:tabs>
        <w:ind w:right="284"/>
        <w:jc w:val="both"/>
        <w:rPr>
          <w:b/>
          <w:lang w:val="es-MX"/>
        </w:rPr>
      </w:pPr>
      <w:r w:rsidRPr="0011401D">
        <w:rPr>
          <w:b/>
          <w:lang w:val="es-MX"/>
        </w:rPr>
        <w:lastRenderedPageBreak/>
        <w:t xml:space="preserve">Tabla 1 </w:t>
      </w:r>
      <w:r w:rsidR="005B1244" w:rsidRPr="0011401D">
        <w:rPr>
          <w:b/>
          <w:color w:val="0070C0"/>
          <w:lang w:val="es-MX"/>
        </w:rPr>
        <w:t xml:space="preserve">(Times New Roman, </w:t>
      </w:r>
      <w:r w:rsidR="00B01C9A" w:rsidRPr="0011401D">
        <w:rPr>
          <w:b/>
          <w:color w:val="0070C0"/>
          <w:lang w:val="es-MX"/>
        </w:rPr>
        <w:t>negrita</w:t>
      </w:r>
      <w:r w:rsidR="005B1244" w:rsidRPr="0011401D">
        <w:rPr>
          <w:b/>
          <w:color w:val="0070C0"/>
          <w:lang w:val="es-MX"/>
        </w:rPr>
        <w:t>, 1</w:t>
      </w:r>
      <w:r w:rsidR="0011401D" w:rsidRPr="0011401D">
        <w:rPr>
          <w:b/>
          <w:color w:val="0070C0"/>
          <w:lang w:val="es-MX"/>
        </w:rPr>
        <w:t>1</w:t>
      </w:r>
      <w:r w:rsidR="005B1244" w:rsidRPr="0011401D">
        <w:rPr>
          <w:b/>
          <w:color w:val="0070C0"/>
          <w:lang w:val="es-MX"/>
        </w:rPr>
        <w:t>, numeración arábiga</w:t>
      </w:r>
      <w:r w:rsidRPr="0011401D">
        <w:rPr>
          <w:b/>
          <w:color w:val="0070C0"/>
          <w:lang w:val="es-MX"/>
        </w:rPr>
        <w:t>)</w:t>
      </w:r>
    </w:p>
    <w:p w14:paraId="6ADB0757" w14:textId="5DD4BE49" w:rsidR="000778C2" w:rsidRPr="009B683D" w:rsidRDefault="00B01C9A" w:rsidP="008D3701">
      <w:pPr>
        <w:spacing w:before="91"/>
        <w:ind w:right="326"/>
        <w:jc w:val="both"/>
        <w:rPr>
          <w:iCs/>
          <w:color w:val="C00000"/>
          <w:lang w:val="es-MX"/>
        </w:rPr>
      </w:pPr>
      <w:r w:rsidRPr="0011401D">
        <w:rPr>
          <w:i/>
          <w:color w:val="C00000"/>
          <w:lang w:val="es-MX"/>
        </w:rPr>
        <w:t>Título de la tabla (Times New Roman, cursiva, 1</w:t>
      </w:r>
      <w:r w:rsidR="0011401D">
        <w:rPr>
          <w:i/>
          <w:color w:val="C00000"/>
          <w:lang w:val="es-MX"/>
        </w:rPr>
        <w:t>1</w:t>
      </w:r>
      <w:r w:rsidRPr="0011401D">
        <w:rPr>
          <w:i/>
          <w:color w:val="C00000"/>
          <w:lang w:val="es-MX"/>
        </w:rPr>
        <w:t>, numeración arábiga).</w:t>
      </w:r>
      <w:r w:rsidR="0011401D">
        <w:rPr>
          <w:i/>
          <w:color w:val="C00000"/>
          <w:lang w:val="es-MX"/>
        </w:rPr>
        <w:t xml:space="preserve"> </w:t>
      </w:r>
      <w:r w:rsidR="0011401D">
        <w:rPr>
          <w:iCs/>
          <w:color w:val="C00000"/>
          <w:lang w:val="es-MX"/>
        </w:rPr>
        <w:t>Deben estar insertadas en el texto en formato editable.</w:t>
      </w:r>
    </w:p>
    <w:p w14:paraId="79B5E8C9" w14:textId="59DB66AD" w:rsidR="00B01C9A" w:rsidRDefault="00B01C9A" w:rsidP="00B873F0">
      <w:pPr>
        <w:tabs>
          <w:tab w:val="left" w:pos="567"/>
        </w:tabs>
        <w:ind w:left="426" w:right="284"/>
        <w:jc w:val="center"/>
        <w:rPr>
          <w:sz w:val="20"/>
          <w:lang w:val="es-MX"/>
        </w:rPr>
      </w:pPr>
    </w:p>
    <w:p w14:paraId="50FED177" w14:textId="5AB69B2B" w:rsidR="00351A04" w:rsidRDefault="00351A04" w:rsidP="00B873F0">
      <w:pPr>
        <w:tabs>
          <w:tab w:val="left" w:pos="567"/>
        </w:tabs>
        <w:ind w:left="426" w:right="284"/>
        <w:jc w:val="center"/>
        <w:rPr>
          <w:sz w:val="20"/>
          <w:lang w:val="es-MX"/>
        </w:rPr>
      </w:pPr>
    </w:p>
    <w:p w14:paraId="2A6BB1C4" w14:textId="77CE1DCC" w:rsidR="00351A04" w:rsidRPr="009B683D" w:rsidRDefault="00351A04" w:rsidP="00351A04">
      <w:pPr>
        <w:tabs>
          <w:tab w:val="left" w:pos="567"/>
        </w:tabs>
        <w:ind w:left="426" w:right="284"/>
        <w:rPr>
          <w:b/>
          <w:bCs/>
          <w:lang w:val="es-MX"/>
        </w:rPr>
      </w:pPr>
      <w:r w:rsidRPr="009B683D">
        <w:rPr>
          <w:b/>
          <w:bCs/>
          <w:lang w:val="es-MX"/>
        </w:rPr>
        <w:t>Tabla 1</w:t>
      </w:r>
    </w:p>
    <w:p w14:paraId="0347564A" w14:textId="214376C9" w:rsidR="00351A04" w:rsidRPr="009B683D" w:rsidRDefault="00351A04" w:rsidP="00351A04">
      <w:pPr>
        <w:tabs>
          <w:tab w:val="left" w:pos="567"/>
        </w:tabs>
        <w:ind w:left="426" w:right="284"/>
        <w:rPr>
          <w:i/>
          <w:iCs/>
          <w:lang w:val="es-MX"/>
        </w:rPr>
      </w:pPr>
      <w:r w:rsidRPr="009B683D">
        <w:rPr>
          <w:i/>
          <w:iCs/>
          <w:lang w:val="es-MX"/>
        </w:rPr>
        <w:t>Número de empresas por tamaño y antigüedad</w:t>
      </w:r>
    </w:p>
    <w:p w14:paraId="3430C494" w14:textId="77777777" w:rsidR="009B683D" w:rsidRPr="009B683D" w:rsidRDefault="009B683D" w:rsidP="00351A04">
      <w:pPr>
        <w:tabs>
          <w:tab w:val="left" w:pos="567"/>
        </w:tabs>
        <w:ind w:left="426" w:right="284"/>
        <w:rPr>
          <w:i/>
          <w:iCs/>
          <w:sz w:val="20"/>
          <w:lang w:val="es-MX"/>
        </w:rPr>
      </w:pPr>
    </w:p>
    <w:tbl>
      <w:tblPr>
        <w:tblStyle w:val="Tablaconcuadrcula"/>
        <w:tblW w:w="4651"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2552"/>
        <w:gridCol w:w="4111"/>
      </w:tblGrid>
      <w:tr w:rsidR="009B683D" w:rsidRPr="009B683D" w14:paraId="4F78D990" w14:textId="77777777" w:rsidTr="009B683D">
        <w:tc>
          <w:tcPr>
            <w:tcW w:w="948" w:type="pct"/>
            <w:tcBorders>
              <w:top w:val="single" w:sz="4" w:space="0" w:color="auto"/>
              <w:bottom w:val="single" w:sz="4" w:space="0" w:color="auto"/>
            </w:tcBorders>
          </w:tcPr>
          <w:p w14:paraId="45520A02" w14:textId="78B89E9C" w:rsidR="009B683D" w:rsidRPr="009B683D" w:rsidRDefault="009B683D" w:rsidP="009B683D">
            <w:pPr>
              <w:ind w:right="55"/>
              <w:jc w:val="center"/>
              <w:rPr>
                <w:lang w:val="es-MX"/>
              </w:rPr>
            </w:pPr>
            <w:r w:rsidRPr="009B683D">
              <w:rPr>
                <w:lang w:val="es-MX"/>
              </w:rPr>
              <w:t>Tamaño</w:t>
            </w:r>
          </w:p>
        </w:tc>
        <w:tc>
          <w:tcPr>
            <w:tcW w:w="1552" w:type="pct"/>
            <w:tcBorders>
              <w:top w:val="single" w:sz="4" w:space="0" w:color="auto"/>
              <w:bottom w:val="single" w:sz="4" w:space="0" w:color="auto"/>
            </w:tcBorders>
          </w:tcPr>
          <w:p w14:paraId="7756C1D2" w14:textId="3313E28A" w:rsidR="009B683D" w:rsidRPr="009B683D" w:rsidRDefault="009B683D" w:rsidP="009B683D">
            <w:pPr>
              <w:ind w:right="42"/>
              <w:jc w:val="center"/>
              <w:rPr>
                <w:lang w:val="es-MX"/>
              </w:rPr>
            </w:pPr>
            <w:r w:rsidRPr="009B683D">
              <w:rPr>
                <w:lang w:val="es-MX"/>
              </w:rPr>
              <w:t>No. Empresas</w:t>
            </w:r>
          </w:p>
        </w:tc>
        <w:tc>
          <w:tcPr>
            <w:tcW w:w="2500" w:type="pct"/>
            <w:tcBorders>
              <w:top w:val="single" w:sz="4" w:space="0" w:color="auto"/>
              <w:bottom w:val="single" w:sz="4" w:space="0" w:color="auto"/>
            </w:tcBorders>
          </w:tcPr>
          <w:p w14:paraId="2AFE9821" w14:textId="77777777" w:rsidR="009B683D" w:rsidRDefault="009B683D" w:rsidP="009B683D">
            <w:pPr>
              <w:ind w:right="1767"/>
              <w:jc w:val="center"/>
              <w:rPr>
                <w:lang w:val="es-MX"/>
              </w:rPr>
            </w:pPr>
            <w:r>
              <w:rPr>
                <w:lang w:val="es-MX"/>
              </w:rPr>
              <w:t xml:space="preserve">                            Años            </w:t>
            </w:r>
          </w:p>
          <w:p w14:paraId="0D57FB76" w14:textId="68C3185D" w:rsidR="009B683D" w:rsidRPr="009B683D" w:rsidRDefault="009B683D" w:rsidP="009B683D">
            <w:pPr>
              <w:ind w:right="1767"/>
              <w:jc w:val="center"/>
              <w:rPr>
                <w:lang w:val="es-MX"/>
              </w:rPr>
            </w:pPr>
            <w:r>
              <w:rPr>
                <w:lang w:val="es-MX"/>
              </w:rPr>
              <w:t xml:space="preserve">                  de operación</w:t>
            </w:r>
          </w:p>
        </w:tc>
      </w:tr>
      <w:tr w:rsidR="009B683D" w:rsidRPr="009B683D" w14:paraId="504BE081" w14:textId="77777777" w:rsidTr="009B683D">
        <w:tc>
          <w:tcPr>
            <w:tcW w:w="948" w:type="pct"/>
            <w:tcBorders>
              <w:top w:val="single" w:sz="4" w:space="0" w:color="auto"/>
            </w:tcBorders>
          </w:tcPr>
          <w:p w14:paraId="6A3F3C2E" w14:textId="7B7E3E21" w:rsidR="009B683D" w:rsidRPr="009B683D" w:rsidRDefault="009B683D" w:rsidP="000D7B3B">
            <w:pPr>
              <w:ind w:right="55"/>
              <w:jc w:val="center"/>
              <w:rPr>
                <w:lang w:val="es-MX"/>
              </w:rPr>
            </w:pPr>
            <w:r w:rsidRPr="009B683D">
              <w:rPr>
                <w:lang w:val="es-MX"/>
              </w:rPr>
              <w:t>Grande</w:t>
            </w:r>
          </w:p>
        </w:tc>
        <w:tc>
          <w:tcPr>
            <w:tcW w:w="1552" w:type="pct"/>
            <w:tcBorders>
              <w:top w:val="single" w:sz="4" w:space="0" w:color="auto"/>
            </w:tcBorders>
          </w:tcPr>
          <w:p w14:paraId="16F4ACDF" w14:textId="36F9FAAF" w:rsidR="009B683D" w:rsidRPr="009B683D" w:rsidRDefault="009B683D" w:rsidP="000D7B3B">
            <w:pPr>
              <w:ind w:right="42"/>
              <w:jc w:val="center"/>
              <w:rPr>
                <w:lang w:val="es-MX"/>
              </w:rPr>
            </w:pPr>
            <w:r w:rsidRPr="009B683D">
              <w:rPr>
                <w:lang w:val="es-MX"/>
              </w:rPr>
              <w:t>120</w:t>
            </w:r>
          </w:p>
        </w:tc>
        <w:tc>
          <w:tcPr>
            <w:tcW w:w="2500" w:type="pct"/>
            <w:tcBorders>
              <w:top w:val="single" w:sz="4" w:space="0" w:color="auto"/>
            </w:tcBorders>
          </w:tcPr>
          <w:p w14:paraId="2B044F4A" w14:textId="1B3943BA" w:rsidR="009B683D" w:rsidRPr="009B683D" w:rsidRDefault="009B683D" w:rsidP="009B683D">
            <w:pPr>
              <w:jc w:val="center"/>
              <w:rPr>
                <w:lang w:val="es-MX"/>
              </w:rPr>
            </w:pPr>
            <w:r>
              <w:rPr>
                <w:lang w:val="es-MX"/>
              </w:rPr>
              <w:t>15 a 20</w:t>
            </w:r>
          </w:p>
        </w:tc>
      </w:tr>
      <w:tr w:rsidR="009B683D" w:rsidRPr="009B683D" w14:paraId="24A7E6C2" w14:textId="77777777" w:rsidTr="009B683D">
        <w:tc>
          <w:tcPr>
            <w:tcW w:w="948" w:type="pct"/>
          </w:tcPr>
          <w:p w14:paraId="09F0953A" w14:textId="7AF4BDC5" w:rsidR="009B683D" w:rsidRPr="009B683D" w:rsidRDefault="009B683D" w:rsidP="000D7B3B">
            <w:pPr>
              <w:ind w:right="55"/>
              <w:jc w:val="center"/>
              <w:rPr>
                <w:lang w:val="es-MX"/>
              </w:rPr>
            </w:pPr>
            <w:r w:rsidRPr="009B683D">
              <w:rPr>
                <w:lang w:val="es-MX"/>
              </w:rPr>
              <w:t>Mediano</w:t>
            </w:r>
          </w:p>
        </w:tc>
        <w:tc>
          <w:tcPr>
            <w:tcW w:w="1552" w:type="pct"/>
          </w:tcPr>
          <w:p w14:paraId="6D9975CF" w14:textId="7656876B" w:rsidR="009B683D" w:rsidRPr="009B683D" w:rsidRDefault="009B683D" w:rsidP="000D7B3B">
            <w:pPr>
              <w:ind w:right="42"/>
              <w:jc w:val="center"/>
              <w:rPr>
                <w:lang w:val="es-MX"/>
              </w:rPr>
            </w:pPr>
            <w:r w:rsidRPr="009B683D">
              <w:rPr>
                <w:lang w:val="es-MX"/>
              </w:rPr>
              <w:t>160</w:t>
            </w:r>
          </w:p>
        </w:tc>
        <w:tc>
          <w:tcPr>
            <w:tcW w:w="2500" w:type="pct"/>
          </w:tcPr>
          <w:p w14:paraId="6375414E" w14:textId="5B45F19E" w:rsidR="009B683D" w:rsidRPr="009B683D" w:rsidRDefault="009B683D" w:rsidP="009B683D">
            <w:pPr>
              <w:jc w:val="center"/>
              <w:rPr>
                <w:lang w:val="es-MX"/>
              </w:rPr>
            </w:pPr>
            <w:r>
              <w:rPr>
                <w:lang w:val="es-MX"/>
              </w:rPr>
              <w:t>10 a 15</w:t>
            </w:r>
          </w:p>
        </w:tc>
      </w:tr>
      <w:tr w:rsidR="009B683D" w:rsidRPr="009B683D" w14:paraId="1709327C" w14:textId="77777777" w:rsidTr="009B683D">
        <w:tc>
          <w:tcPr>
            <w:tcW w:w="948" w:type="pct"/>
          </w:tcPr>
          <w:p w14:paraId="584C6CC1" w14:textId="1BE9F1BC" w:rsidR="009B683D" w:rsidRPr="009B683D" w:rsidRDefault="009B683D" w:rsidP="000D7B3B">
            <w:pPr>
              <w:ind w:right="55"/>
              <w:jc w:val="center"/>
              <w:rPr>
                <w:lang w:val="es-MX"/>
              </w:rPr>
            </w:pPr>
            <w:r w:rsidRPr="009B683D">
              <w:rPr>
                <w:lang w:val="es-MX"/>
              </w:rPr>
              <w:t>Pequeña</w:t>
            </w:r>
          </w:p>
        </w:tc>
        <w:tc>
          <w:tcPr>
            <w:tcW w:w="1552" w:type="pct"/>
          </w:tcPr>
          <w:p w14:paraId="06F4FE82" w14:textId="11F473CE" w:rsidR="009B683D" w:rsidRPr="009B683D" w:rsidRDefault="009B683D" w:rsidP="000D7B3B">
            <w:pPr>
              <w:ind w:right="42"/>
              <w:jc w:val="center"/>
              <w:rPr>
                <w:lang w:val="es-MX"/>
              </w:rPr>
            </w:pPr>
            <w:r w:rsidRPr="009B683D">
              <w:rPr>
                <w:lang w:val="es-MX"/>
              </w:rPr>
              <w:t>210</w:t>
            </w:r>
          </w:p>
        </w:tc>
        <w:tc>
          <w:tcPr>
            <w:tcW w:w="2500" w:type="pct"/>
          </w:tcPr>
          <w:p w14:paraId="3F0DD4F1" w14:textId="65033631" w:rsidR="009B683D" w:rsidRPr="009B683D" w:rsidRDefault="009B683D" w:rsidP="009B683D">
            <w:pPr>
              <w:jc w:val="center"/>
              <w:rPr>
                <w:lang w:val="es-MX"/>
              </w:rPr>
            </w:pPr>
            <w:r>
              <w:rPr>
                <w:lang w:val="es-MX"/>
              </w:rPr>
              <w:t>5 a 10</w:t>
            </w:r>
          </w:p>
        </w:tc>
      </w:tr>
      <w:tr w:rsidR="009B683D" w:rsidRPr="009B683D" w14:paraId="368D41C6" w14:textId="77777777" w:rsidTr="009B683D">
        <w:tc>
          <w:tcPr>
            <w:tcW w:w="948" w:type="pct"/>
            <w:tcBorders>
              <w:bottom w:val="single" w:sz="4" w:space="0" w:color="auto"/>
            </w:tcBorders>
          </w:tcPr>
          <w:p w14:paraId="6EF89DF6" w14:textId="3F491CEA" w:rsidR="009B683D" w:rsidRPr="009B683D" w:rsidRDefault="009B683D" w:rsidP="000D7B3B">
            <w:pPr>
              <w:ind w:right="55"/>
              <w:jc w:val="center"/>
              <w:rPr>
                <w:lang w:val="es-MX"/>
              </w:rPr>
            </w:pPr>
            <w:r w:rsidRPr="009B683D">
              <w:rPr>
                <w:lang w:val="es-MX"/>
              </w:rPr>
              <w:t>Micro</w:t>
            </w:r>
          </w:p>
        </w:tc>
        <w:tc>
          <w:tcPr>
            <w:tcW w:w="1552" w:type="pct"/>
            <w:tcBorders>
              <w:bottom w:val="single" w:sz="4" w:space="0" w:color="auto"/>
            </w:tcBorders>
          </w:tcPr>
          <w:p w14:paraId="52D0D1BD" w14:textId="55E3ABE3" w:rsidR="009B683D" w:rsidRPr="009B683D" w:rsidRDefault="009B683D" w:rsidP="000D7B3B">
            <w:pPr>
              <w:ind w:right="42"/>
              <w:jc w:val="center"/>
              <w:rPr>
                <w:lang w:val="es-MX"/>
              </w:rPr>
            </w:pPr>
            <w:r w:rsidRPr="009B683D">
              <w:rPr>
                <w:lang w:val="es-MX"/>
              </w:rPr>
              <w:t>380</w:t>
            </w:r>
          </w:p>
        </w:tc>
        <w:tc>
          <w:tcPr>
            <w:tcW w:w="2500" w:type="pct"/>
            <w:tcBorders>
              <w:bottom w:val="single" w:sz="4" w:space="0" w:color="auto"/>
            </w:tcBorders>
          </w:tcPr>
          <w:p w14:paraId="2395E103" w14:textId="288D57B3" w:rsidR="009B683D" w:rsidRPr="009B683D" w:rsidRDefault="009B683D" w:rsidP="009B683D">
            <w:pPr>
              <w:jc w:val="center"/>
              <w:rPr>
                <w:lang w:val="es-MX"/>
              </w:rPr>
            </w:pPr>
            <w:r>
              <w:rPr>
                <w:lang w:val="es-MX"/>
              </w:rPr>
              <w:t>0 a 3</w:t>
            </w:r>
          </w:p>
        </w:tc>
      </w:tr>
    </w:tbl>
    <w:p w14:paraId="075BF26E" w14:textId="05C2BF06" w:rsidR="000D7B3B" w:rsidRPr="009B683D" w:rsidRDefault="007371D3" w:rsidP="000D7B3B">
      <w:pPr>
        <w:ind w:left="120"/>
        <w:rPr>
          <w:lang w:val="es-MX"/>
        </w:rPr>
      </w:pPr>
      <w:r>
        <w:rPr>
          <w:lang w:val="es-MX"/>
        </w:rPr>
        <w:t xml:space="preserve">     </w:t>
      </w:r>
      <w:r w:rsidR="003C001E">
        <w:rPr>
          <w:lang w:val="es-MX"/>
        </w:rPr>
        <w:t xml:space="preserve"> </w:t>
      </w:r>
      <w:r w:rsidR="00B01C9A" w:rsidRPr="009B683D">
        <w:rPr>
          <w:lang w:val="es-MX"/>
        </w:rPr>
        <w:t>Nota</w:t>
      </w:r>
      <w:r w:rsidR="005B1244" w:rsidRPr="009B683D">
        <w:rPr>
          <w:lang w:val="es-MX"/>
        </w:rPr>
        <w:t>:</w:t>
      </w:r>
      <w:r w:rsidR="005B1244" w:rsidRPr="009B683D">
        <w:rPr>
          <w:color w:val="0070C0"/>
          <w:lang w:val="es-MX"/>
        </w:rPr>
        <w:t xml:space="preserve"> </w:t>
      </w:r>
      <w:r w:rsidR="0002530E" w:rsidRPr="009B683D">
        <w:rPr>
          <w:color w:val="0070C0"/>
          <w:lang w:val="es-MX"/>
        </w:rPr>
        <w:t>(</w:t>
      </w:r>
      <w:r w:rsidR="00B14305" w:rsidRPr="009B683D">
        <w:rPr>
          <w:color w:val="0070C0"/>
          <w:lang w:val="es-MX"/>
        </w:rPr>
        <w:t>Times New Roman, 1</w:t>
      </w:r>
      <w:r w:rsidR="009B683D" w:rsidRPr="009B683D">
        <w:rPr>
          <w:color w:val="0070C0"/>
          <w:lang w:val="es-MX"/>
        </w:rPr>
        <w:t>1</w:t>
      </w:r>
      <w:r w:rsidR="0002530E" w:rsidRPr="009B683D">
        <w:rPr>
          <w:color w:val="0070C0"/>
          <w:lang w:val="es-MX"/>
        </w:rPr>
        <w:t>)</w:t>
      </w:r>
      <w:r w:rsidR="005B1244" w:rsidRPr="009B683D">
        <w:rPr>
          <w:color w:val="0070C0"/>
          <w:lang w:val="es-MX"/>
        </w:rPr>
        <w:t>.</w:t>
      </w:r>
      <w:bookmarkStart w:id="0" w:name="REFERENCIAS"/>
      <w:bookmarkEnd w:id="0"/>
    </w:p>
    <w:p w14:paraId="4E879C7F" w14:textId="18A7189E" w:rsidR="00D85DF3" w:rsidRPr="00D85DF3" w:rsidRDefault="007371D3" w:rsidP="000D7B3B">
      <w:pPr>
        <w:ind w:left="120"/>
        <w:rPr>
          <w:b/>
          <w:color w:val="FF0000"/>
          <w:sz w:val="20"/>
          <w:szCs w:val="20"/>
          <w:lang w:val="es-MX"/>
        </w:rPr>
      </w:pPr>
      <w:r>
        <w:rPr>
          <w:b/>
          <w:color w:val="FF0000"/>
          <w:sz w:val="20"/>
          <w:szCs w:val="20"/>
          <w:lang w:val="es-MX"/>
        </w:rPr>
        <w:t xml:space="preserve">   </w:t>
      </w:r>
      <w:r w:rsidR="003C001E">
        <w:rPr>
          <w:b/>
          <w:color w:val="FF0000"/>
          <w:sz w:val="20"/>
          <w:szCs w:val="20"/>
          <w:lang w:val="es-MX"/>
        </w:rPr>
        <w:t xml:space="preserve"> </w:t>
      </w:r>
      <w:r>
        <w:rPr>
          <w:b/>
          <w:color w:val="FF0000"/>
          <w:sz w:val="20"/>
          <w:szCs w:val="20"/>
          <w:lang w:val="es-MX"/>
        </w:rPr>
        <w:t xml:space="preserve">  </w:t>
      </w:r>
      <w:r w:rsidR="00D85DF3" w:rsidRPr="00D85DF3">
        <w:rPr>
          <w:b/>
          <w:color w:val="FF0000"/>
          <w:sz w:val="20"/>
          <w:szCs w:val="20"/>
          <w:lang w:val="es-MX"/>
        </w:rPr>
        <w:t>**Favor de no poner tablas como imagen</w:t>
      </w:r>
      <w:r w:rsidR="00AB0671">
        <w:rPr>
          <w:b/>
          <w:color w:val="FF0000"/>
          <w:sz w:val="20"/>
          <w:szCs w:val="20"/>
          <w:lang w:val="es-MX"/>
        </w:rPr>
        <w:t xml:space="preserve"> extraídas de Internet.</w:t>
      </w:r>
    </w:p>
    <w:p w14:paraId="31E957D2" w14:textId="7107B2E6" w:rsidR="009D5582" w:rsidRDefault="003C001E" w:rsidP="00B873F0">
      <w:pPr>
        <w:pStyle w:val="Textoindependiente"/>
        <w:spacing w:before="2"/>
        <w:ind w:left="0" w:right="136"/>
        <w:jc w:val="both"/>
        <w:rPr>
          <w:lang w:val="es-MX"/>
        </w:rPr>
      </w:pPr>
      <w:r>
        <w:rPr>
          <w:lang w:val="es-MX"/>
        </w:rPr>
        <w:t xml:space="preserve"> </w:t>
      </w:r>
    </w:p>
    <w:p w14:paraId="4F6712C5" w14:textId="4047FB17" w:rsidR="00AB0671" w:rsidRDefault="00AB0671" w:rsidP="00B873F0">
      <w:pPr>
        <w:pStyle w:val="Textoindependiente"/>
        <w:spacing w:before="2"/>
        <w:ind w:left="0" w:right="136"/>
        <w:jc w:val="both"/>
        <w:rPr>
          <w:lang w:val="es-MX"/>
        </w:rPr>
      </w:pPr>
    </w:p>
    <w:p w14:paraId="756C9BD9" w14:textId="77777777" w:rsidR="00AB0671" w:rsidRPr="00AB0671" w:rsidRDefault="00AB0671" w:rsidP="00AB0671">
      <w:pPr>
        <w:widowControl/>
        <w:autoSpaceDE/>
        <w:autoSpaceDN/>
        <w:rPr>
          <w:b/>
          <w:bCs/>
          <w:sz w:val="24"/>
          <w:szCs w:val="24"/>
          <w:lang w:val="es-MX" w:eastAsia="es-MX" w:bidi="ar-SA"/>
        </w:rPr>
      </w:pPr>
      <w:r w:rsidRPr="00AB0671">
        <w:rPr>
          <w:b/>
          <w:bCs/>
          <w:sz w:val="24"/>
          <w:szCs w:val="24"/>
          <w:lang w:val="es-MX" w:eastAsia="es-MX" w:bidi="ar-SA"/>
        </w:rPr>
        <w:t>Ilustraciones</w:t>
      </w:r>
    </w:p>
    <w:p w14:paraId="3FBFC966" w14:textId="77777777" w:rsidR="00AB0671" w:rsidRPr="00AB0671" w:rsidRDefault="00AB0671" w:rsidP="00AB0671">
      <w:pPr>
        <w:widowControl/>
        <w:autoSpaceDE/>
        <w:autoSpaceDN/>
        <w:rPr>
          <w:sz w:val="24"/>
          <w:szCs w:val="24"/>
          <w:lang w:val="es-MX" w:eastAsia="es-MX" w:bidi="ar-SA"/>
        </w:rPr>
      </w:pPr>
    </w:p>
    <w:p w14:paraId="72A43085" w14:textId="77777777" w:rsidR="00AB0671" w:rsidRDefault="00AB0671" w:rsidP="00AB0671">
      <w:pPr>
        <w:widowControl/>
        <w:autoSpaceDE/>
        <w:autoSpaceDN/>
        <w:jc w:val="both"/>
        <w:rPr>
          <w:sz w:val="24"/>
          <w:szCs w:val="24"/>
          <w:lang w:val="es-MX" w:eastAsia="es-MX" w:bidi="ar-SA"/>
        </w:rPr>
      </w:pPr>
      <w:r w:rsidRPr="00AB0671">
        <w:rPr>
          <w:sz w:val="24"/>
          <w:szCs w:val="24"/>
          <w:lang w:val="es-MX" w:eastAsia="es-MX" w:bidi="ar-SA"/>
        </w:rPr>
        <w:t xml:space="preserve">En todos los casos la resolución mínima aceptable para cualquier tipo de material gráfico es de 200 dpi. En ningún caso debe ser mayor de 300 dpi, ya que eso solo dificulta el manejo de los archivos. </w:t>
      </w:r>
    </w:p>
    <w:p w14:paraId="7DA916A3" w14:textId="77777777" w:rsidR="00AB0671" w:rsidRDefault="00AB0671" w:rsidP="00AB0671">
      <w:pPr>
        <w:widowControl/>
        <w:autoSpaceDE/>
        <w:autoSpaceDN/>
        <w:jc w:val="both"/>
        <w:rPr>
          <w:sz w:val="24"/>
          <w:szCs w:val="24"/>
          <w:lang w:val="es-MX" w:eastAsia="es-MX" w:bidi="ar-SA"/>
        </w:rPr>
      </w:pPr>
    </w:p>
    <w:p w14:paraId="44613EB8" w14:textId="289E8584" w:rsidR="00AB0671" w:rsidRDefault="00AB0671" w:rsidP="00AB0671">
      <w:pPr>
        <w:widowControl/>
        <w:autoSpaceDE/>
        <w:autoSpaceDN/>
        <w:jc w:val="both"/>
        <w:rPr>
          <w:sz w:val="24"/>
          <w:szCs w:val="24"/>
          <w:lang w:val="es-MX" w:eastAsia="es-MX" w:bidi="ar-SA"/>
        </w:rPr>
      </w:pPr>
      <w:r w:rsidRPr="00AB0671">
        <w:rPr>
          <w:sz w:val="24"/>
          <w:szCs w:val="24"/>
          <w:lang w:val="es-MX" w:eastAsia="es-MX" w:bidi="ar-SA"/>
        </w:rPr>
        <w:t>El formato de las ilustraciones debe ajustarse a las extensiones de archivo: .tif, .gif, .jpg</w:t>
      </w:r>
      <w:r>
        <w:rPr>
          <w:sz w:val="24"/>
          <w:szCs w:val="24"/>
          <w:lang w:val="es-MX" w:eastAsia="es-MX" w:bidi="ar-SA"/>
        </w:rPr>
        <w:t>.</w:t>
      </w:r>
    </w:p>
    <w:p w14:paraId="675EF999" w14:textId="77777777" w:rsidR="00AB0671" w:rsidRDefault="00AB0671" w:rsidP="00AB0671">
      <w:pPr>
        <w:widowControl/>
        <w:autoSpaceDE/>
        <w:autoSpaceDN/>
        <w:jc w:val="both"/>
        <w:rPr>
          <w:sz w:val="24"/>
          <w:szCs w:val="24"/>
          <w:lang w:val="es-MX" w:eastAsia="es-MX" w:bidi="ar-SA"/>
        </w:rPr>
      </w:pPr>
    </w:p>
    <w:p w14:paraId="51FCA2DA" w14:textId="7BFE3B56" w:rsidR="00AB0671" w:rsidRDefault="00AB0671" w:rsidP="00AB0671">
      <w:pPr>
        <w:widowControl/>
        <w:autoSpaceDE/>
        <w:autoSpaceDN/>
        <w:jc w:val="both"/>
        <w:rPr>
          <w:sz w:val="24"/>
          <w:szCs w:val="24"/>
          <w:lang w:val="es-MX" w:eastAsia="es-MX" w:bidi="ar-SA"/>
        </w:rPr>
      </w:pPr>
      <w:r w:rsidRPr="00AB0671">
        <w:rPr>
          <w:sz w:val="24"/>
          <w:szCs w:val="24"/>
          <w:lang w:val="es-MX" w:eastAsia="es-MX" w:bidi="ar-SA"/>
        </w:rPr>
        <w:t xml:space="preserve">Todo el material gráfico que se utilice para </w:t>
      </w:r>
      <w:r w:rsidR="007D5DCB">
        <w:rPr>
          <w:sz w:val="24"/>
          <w:szCs w:val="24"/>
          <w:lang w:val="es-MX" w:eastAsia="es-MX" w:bidi="ar-SA"/>
        </w:rPr>
        <w:t>el trabajo</w:t>
      </w:r>
      <w:r w:rsidRPr="00AB0671">
        <w:rPr>
          <w:sz w:val="24"/>
          <w:szCs w:val="24"/>
          <w:lang w:val="es-MX" w:eastAsia="es-MX" w:bidi="ar-SA"/>
        </w:rPr>
        <w:t xml:space="preserve"> debe ser original del autor o, en su caso, contar con los permisos necesarios para su reproducción. No se aceptan imágenes provenientes de internet que no se consideren de uso público.</w:t>
      </w:r>
    </w:p>
    <w:p w14:paraId="6D67B273" w14:textId="77777777" w:rsidR="007D5DCB" w:rsidRDefault="007D5DCB" w:rsidP="00AB0671">
      <w:pPr>
        <w:widowControl/>
        <w:autoSpaceDE/>
        <w:autoSpaceDN/>
        <w:jc w:val="both"/>
        <w:rPr>
          <w:sz w:val="24"/>
          <w:szCs w:val="24"/>
          <w:lang w:val="es-MX" w:eastAsia="es-MX" w:bidi="ar-SA"/>
        </w:rPr>
      </w:pPr>
    </w:p>
    <w:p w14:paraId="3B030710" w14:textId="154E06CD" w:rsidR="00AB0671" w:rsidRPr="00AB0671" w:rsidRDefault="00AB0671" w:rsidP="00AB0671">
      <w:pPr>
        <w:widowControl/>
        <w:autoSpaceDE/>
        <w:autoSpaceDN/>
        <w:jc w:val="both"/>
        <w:rPr>
          <w:sz w:val="24"/>
          <w:szCs w:val="24"/>
          <w:lang w:val="es-MX" w:eastAsia="es-MX" w:bidi="ar-SA"/>
        </w:rPr>
      </w:pPr>
      <w:r w:rsidRPr="00AB0671">
        <w:rPr>
          <w:sz w:val="24"/>
          <w:szCs w:val="24"/>
          <w:lang w:val="es-MX" w:eastAsia="es-MX" w:bidi="ar-SA"/>
        </w:rPr>
        <w:t>Deberán mantener los mismos criterios gráficos, es decir, deben ser homogéneas entre sí.</w:t>
      </w:r>
    </w:p>
    <w:p w14:paraId="24786DEF" w14:textId="77777777" w:rsidR="00AB0671" w:rsidRPr="00AB0671" w:rsidRDefault="00AB0671" w:rsidP="00AB0671">
      <w:pPr>
        <w:pStyle w:val="Textoindependiente"/>
        <w:spacing w:before="2"/>
        <w:ind w:left="0" w:right="136"/>
        <w:jc w:val="both"/>
        <w:rPr>
          <w:sz w:val="24"/>
          <w:szCs w:val="24"/>
          <w:lang w:val="es-MX"/>
        </w:rPr>
      </w:pPr>
    </w:p>
    <w:p w14:paraId="584A504B" w14:textId="77777777" w:rsidR="00BE5A7C" w:rsidRPr="00AB0671" w:rsidRDefault="00BE5A7C" w:rsidP="00AB0671">
      <w:pPr>
        <w:widowControl/>
        <w:shd w:val="clear" w:color="auto" w:fill="FFFFFF"/>
        <w:autoSpaceDE/>
        <w:autoSpaceDN/>
        <w:ind w:left="709" w:hanging="709"/>
        <w:jc w:val="both"/>
        <w:rPr>
          <w:color w:val="373A3C"/>
          <w:sz w:val="24"/>
          <w:szCs w:val="24"/>
          <w:lang w:val="es-MX" w:eastAsia="es-MX" w:bidi="ar-SA"/>
        </w:rPr>
      </w:pPr>
    </w:p>
    <w:sectPr w:rsidR="00BE5A7C" w:rsidRPr="00AB0671" w:rsidSect="007371D3">
      <w:headerReference w:type="default" r:id="rId14"/>
      <w:footerReference w:type="even" r:id="rId15"/>
      <w:footerReference w:type="default" r:id="rId16"/>
      <w:type w:val="continuous"/>
      <w:pgSz w:w="12240" w:h="15840" w:code="1"/>
      <w:pgMar w:top="1418" w:right="1701" w:bottom="1418" w:left="1701" w:header="71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6564" w14:textId="77777777" w:rsidR="00326483" w:rsidRDefault="00326483">
      <w:r>
        <w:separator/>
      </w:r>
    </w:p>
  </w:endnote>
  <w:endnote w:type="continuationSeparator" w:id="0">
    <w:p w14:paraId="7B632B00" w14:textId="77777777" w:rsidR="00326483" w:rsidRDefault="0032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4836005"/>
      <w:docPartObj>
        <w:docPartGallery w:val="Page Numbers (Bottom of Page)"/>
        <w:docPartUnique/>
      </w:docPartObj>
    </w:sdtPr>
    <w:sdtEndPr>
      <w:rPr>
        <w:rStyle w:val="Nmerodepgina"/>
      </w:rPr>
    </w:sdtEndPr>
    <w:sdtContent>
      <w:p w14:paraId="7134BD9D" w14:textId="353749DC" w:rsidR="007371D3" w:rsidRDefault="007371D3" w:rsidP="009343F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406BAAF" w14:textId="77777777" w:rsidR="007371D3" w:rsidRDefault="007371D3" w:rsidP="007371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5127353"/>
      <w:docPartObj>
        <w:docPartGallery w:val="Page Numbers (Bottom of Page)"/>
        <w:docPartUnique/>
      </w:docPartObj>
    </w:sdtPr>
    <w:sdtContent>
      <w:p w14:paraId="42089BE5" w14:textId="0C70DA0A" w:rsidR="009343FF" w:rsidRDefault="009343FF" w:rsidP="009343FF">
        <w:pPr>
          <w:pStyle w:val="Piedepgina"/>
          <w:framePr w:wrap="none" w:vAnchor="text" w:hAnchor="page" w:x="10401" w:y="-738"/>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w:t>
        </w:r>
        <w:r>
          <w:rPr>
            <w:rStyle w:val="Nmerodepgina"/>
          </w:rPr>
          <w:fldChar w:fldCharType="end"/>
        </w:r>
      </w:p>
    </w:sdtContent>
  </w:sdt>
  <w:p w14:paraId="3A3E98DB" w14:textId="77777777" w:rsidR="007371D3" w:rsidRDefault="007371D3" w:rsidP="007371D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9B83" w14:textId="77777777" w:rsidR="00326483" w:rsidRDefault="00326483">
      <w:r>
        <w:separator/>
      </w:r>
    </w:p>
  </w:footnote>
  <w:footnote w:type="continuationSeparator" w:id="0">
    <w:p w14:paraId="532A0072" w14:textId="77777777" w:rsidR="00326483" w:rsidRDefault="00326483">
      <w:r>
        <w:continuationSeparator/>
      </w:r>
    </w:p>
  </w:footnote>
  <w:footnote w:id="1">
    <w:p w14:paraId="1E3B1BB6" w14:textId="5AC4BFAF" w:rsidR="00923AFF" w:rsidRDefault="00923AFF" w:rsidP="00194AD0">
      <w:pPr>
        <w:pStyle w:val="Textonotapie"/>
        <w:jc w:val="both"/>
      </w:pPr>
      <w:r>
        <w:rPr>
          <w:rStyle w:val="Refdenotaalpie"/>
        </w:rPr>
        <w:footnoteRef/>
      </w:r>
      <w:r>
        <w:t xml:space="preserve"> </w:t>
      </w:r>
      <w:r w:rsidR="00326912">
        <w:t xml:space="preserve">Título académico, </w:t>
      </w:r>
      <w:r>
        <w:t xml:space="preserve">Institución de </w:t>
      </w:r>
      <w:r w:rsidR="00326912">
        <w:t>adscripción</w:t>
      </w:r>
      <w:r>
        <w:t xml:space="preserve">, departamento o facultad, </w:t>
      </w:r>
      <w:r w:rsidR="00555180">
        <w:t>Nacionalidad</w:t>
      </w:r>
      <w:r>
        <w:t xml:space="preserve">, correo electrónico, registro ORCID. </w:t>
      </w:r>
    </w:p>
  </w:footnote>
  <w:footnote w:id="2">
    <w:p w14:paraId="6C9C45E1" w14:textId="0B9FC705" w:rsidR="00741A51" w:rsidRDefault="00741A51" w:rsidP="00194AD0">
      <w:pPr>
        <w:pStyle w:val="Textonotapie"/>
        <w:jc w:val="both"/>
      </w:pPr>
      <w:r>
        <w:rPr>
          <w:rStyle w:val="Refdenotaalpie"/>
        </w:rPr>
        <w:footnoteRef/>
      </w:r>
      <w:r>
        <w:t xml:space="preserve"> Título académico, Institución de adscripción, departamento o facultad, </w:t>
      </w:r>
      <w:r w:rsidR="00555180">
        <w:t>Nacionalidad</w:t>
      </w:r>
      <w:r>
        <w:t xml:space="preserve">, correo electrónico, registro ORCID. </w:t>
      </w:r>
    </w:p>
  </w:footnote>
  <w:footnote w:id="3">
    <w:p w14:paraId="058A657C" w14:textId="6972CC23" w:rsidR="00741A51" w:rsidRDefault="00741A51" w:rsidP="00194AD0">
      <w:pPr>
        <w:pStyle w:val="Textonotapie"/>
        <w:jc w:val="both"/>
      </w:pPr>
      <w:r>
        <w:rPr>
          <w:rStyle w:val="Refdenotaalpie"/>
        </w:rPr>
        <w:footnoteRef/>
      </w:r>
      <w:r>
        <w:t xml:space="preserve"> Título académico, Institución de adscripción, departamento o facultad, </w:t>
      </w:r>
      <w:r w:rsidR="00555180">
        <w:t>Nacionalidad</w:t>
      </w:r>
      <w:r>
        <w:t xml:space="preserve">, correo electrónico, registro ORCID.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FF56" w14:textId="5702540B" w:rsidR="00835120" w:rsidRDefault="00835120">
    <w:pPr>
      <w:pStyle w:val="Textoindependien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43D7D"/>
    <w:multiLevelType w:val="multilevel"/>
    <w:tmpl w:val="69681448"/>
    <w:lvl w:ilvl="0">
      <w:start w:val="1"/>
      <w:numFmt w:val="decimal"/>
      <w:lvlText w:val="%1."/>
      <w:lvlJc w:val="left"/>
      <w:pPr>
        <w:ind w:left="240" w:hanging="240"/>
      </w:pPr>
      <w:rPr>
        <w:rFonts w:hint="default"/>
        <w:b/>
        <w:bCs/>
        <w:spacing w:val="-4"/>
        <w:w w:val="99"/>
        <w:lang w:val="es-MX" w:eastAsia="es-ES" w:bidi="es-ES"/>
      </w:rPr>
    </w:lvl>
    <w:lvl w:ilvl="1">
      <w:start w:val="1"/>
      <w:numFmt w:val="decimal"/>
      <w:lvlText w:val="%1.%2."/>
      <w:lvlJc w:val="left"/>
      <w:pPr>
        <w:ind w:left="525" w:hanging="385"/>
      </w:pPr>
      <w:rPr>
        <w:rFonts w:ascii="Times New Roman" w:eastAsia="Times New Roman" w:hAnsi="Times New Roman" w:cs="Times New Roman" w:hint="default"/>
        <w:b/>
        <w:bCs/>
        <w:color w:val="202020"/>
        <w:spacing w:val="-8"/>
        <w:w w:val="99"/>
        <w:sz w:val="22"/>
        <w:szCs w:val="22"/>
        <w:lang w:val="es-ES" w:eastAsia="es-ES" w:bidi="es-ES"/>
      </w:rPr>
    </w:lvl>
    <w:lvl w:ilvl="2">
      <w:numFmt w:val="bullet"/>
      <w:lvlText w:val=""/>
      <w:lvlJc w:val="left"/>
      <w:pPr>
        <w:ind w:left="140" w:hanging="325"/>
      </w:pPr>
      <w:rPr>
        <w:rFonts w:ascii="Symbol" w:eastAsia="Symbol" w:hAnsi="Symbol" w:cs="Symbol" w:hint="default"/>
        <w:color w:val="202020"/>
        <w:w w:val="100"/>
        <w:sz w:val="22"/>
        <w:szCs w:val="22"/>
        <w:lang w:val="es-ES" w:eastAsia="es-ES" w:bidi="es-ES"/>
      </w:rPr>
    </w:lvl>
    <w:lvl w:ilvl="3">
      <w:numFmt w:val="bullet"/>
      <w:lvlText w:val="•"/>
      <w:lvlJc w:val="left"/>
      <w:pPr>
        <w:ind w:left="388" w:hanging="325"/>
      </w:pPr>
      <w:rPr>
        <w:rFonts w:hint="default"/>
        <w:lang w:val="es-ES" w:eastAsia="es-ES" w:bidi="es-ES"/>
      </w:rPr>
    </w:lvl>
    <w:lvl w:ilvl="4">
      <w:numFmt w:val="bullet"/>
      <w:lvlText w:val="•"/>
      <w:lvlJc w:val="left"/>
      <w:pPr>
        <w:ind w:left="257" w:hanging="325"/>
      </w:pPr>
      <w:rPr>
        <w:rFonts w:hint="default"/>
        <w:lang w:val="es-ES" w:eastAsia="es-ES" w:bidi="es-ES"/>
      </w:rPr>
    </w:lvl>
    <w:lvl w:ilvl="5">
      <w:numFmt w:val="bullet"/>
      <w:lvlText w:val="•"/>
      <w:lvlJc w:val="left"/>
      <w:pPr>
        <w:ind w:left="126" w:hanging="325"/>
      </w:pPr>
      <w:rPr>
        <w:rFonts w:hint="default"/>
        <w:lang w:val="es-ES" w:eastAsia="es-ES" w:bidi="es-ES"/>
      </w:rPr>
    </w:lvl>
    <w:lvl w:ilvl="6">
      <w:numFmt w:val="bullet"/>
      <w:lvlText w:val="•"/>
      <w:lvlJc w:val="left"/>
      <w:pPr>
        <w:ind w:left="-5" w:hanging="325"/>
      </w:pPr>
      <w:rPr>
        <w:rFonts w:hint="default"/>
        <w:lang w:val="es-ES" w:eastAsia="es-ES" w:bidi="es-ES"/>
      </w:rPr>
    </w:lvl>
    <w:lvl w:ilvl="7">
      <w:numFmt w:val="bullet"/>
      <w:lvlText w:val="•"/>
      <w:lvlJc w:val="left"/>
      <w:pPr>
        <w:ind w:left="-136" w:hanging="325"/>
      </w:pPr>
      <w:rPr>
        <w:rFonts w:hint="default"/>
        <w:lang w:val="es-ES" w:eastAsia="es-ES" w:bidi="es-ES"/>
      </w:rPr>
    </w:lvl>
    <w:lvl w:ilvl="8">
      <w:numFmt w:val="bullet"/>
      <w:lvlText w:val="•"/>
      <w:lvlJc w:val="left"/>
      <w:pPr>
        <w:ind w:left="-267" w:hanging="325"/>
      </w:pPr>
      <w:rPr>
        <w:rFonts w:hint="default"/>
        <w:lang w:val="es-ES" w:eastAsia="es-ES" w:bidi="es-ES"/>
      </w:rPr>
    </w:lvl>
  </w:abstractNum>
  <w:abstractNum w:abstractNumId="1" w15:restartNumberingAfterBreak="0">
    <w:nsid w:val="19493A31"/>
    <w:multiLevelType w:val="multilevel"/>
    <w:tmpl w:val="19A2B718"/>
    <w:lvl w:ilvl="0">
      <w:start w:val="3"/>
      <w:numFmt w:val="decimal"/>
      <w:lvlText w:val="%1."/>
      <w:lvlJc w:val="left"/>
      <w:pPr>
        <w:ind w:left="360" w:hanging="220"/>
      </w:pPr>
      <w:rPr>
        <w:rFonts w:ascii="Times New Roman" w:eastAsia="Times New Roman" w:hAnsi="Times New Roman" w:cs="Times New Roman" w:hint="default"/>
        <w:b/>
        <w:bCs/>
        <w:color w:val="202020"/>
        <w:spacing w:val="-2"/>
        <w:w w:val="99"/>
        <w:sz w:val="22"/>
        <w:szCs w:val="22"/>
        <w:lang w:val="es-ES" w:eastAsia="es-ES" w:bidi="es-ES"/>
      </w:rPr>
    </w:lvl>
    <w:lvl w:ilvl="1">
      <w:start w:val="1"/>
      <w:numFmt w:val="decimal"/>
      <w:lvlText w:val="%1.%2."/>
      <w:lvlJc w:val="left"/>
      <w:pPr>
        <w:ind w:left="525" w:hanging="386"/>
      </w:pPr>
      <w:rPr>
        <w:rFonts w:ascii="Times New Roman" w:eastAsia="Times New Roman" w:hAnsi="Times New Roman" w:cs="Times New Roman" w:hint="default"/>
        <w:b/>
        <w:bCs/>
        <w:color w:val="202020"/>
        <w:spacing w:val="-8"/>
        <w:w w:val="99"/>
        <w:sz w:val="22"/>
        <w:szCs w:val="22"/>
        <w:lang w:val="es-ES" w:eastAsia="es-ES" w:bidi="es-ES"/>
      </w:rPr>
    </w:lvl>
    <w:lvl w:ilvl="2">
      <w:numFmt w:val="bullet"/>
      <w:lvlText w:val="•"/>
      <w:lvlJc w:val="left"/>
      <w:pPr>
        <w:ind w:left="973" w:hanging="386"/>
      </w:pPr>
      <w:rPr>
        <w:rFonts w:hint="default"/>
        <w:lang w:val="es-ES" w:eastAsia="es-ES" w:bidi="es-ES"/>
      </w:rPr>
    </w:lvl>
    <w:lvl w:ilvl="3">
      <w:numFmt w:val="bullet"/>
      <w:lvlText w:val="•"/>
      <w:lvlJc w:val="left"/>
      <w:pPr>
        <w:ind w:left="1427" w:hanging="386"/>
      </w:pPr>
      <w:rPr>
        <w:rFonts w:hint="default"/>
        <w:lang w:val="es-ES" w:eastAsia="es-ES" w:bidi="es-ES"/>
      </w:rPr>
    </w:lvl>
    <w:lvl w:ilvl="4">
      <w:numFmt w:val="bullet"/>
      <w:lvlText w:val="•"/>
      <w:lvlJc w:val="left"/>
      <w:pPr>
        <w:ind w:left="1880" w:hanging="386"/>
      </w:pPr>
      <w:rPr>
        <w:rFonts w:hint="default"/>
        <w:lang w:val="es-ES" w:eastAsia="es-ES" w:bidi="es-ES"/>
      </w:rPr>
    </w:lvl>
    <w:lvl w:ilvl="5">
      <w:numFmt w:val="bullet"/>
      <w:lvlText w:val="•"/>
      <w:lvlJc w:val="left"/>
      <w:pPr>
        <w:ind w:left="2334" w:hanging="386"/>
      </w:pPr>
      <w:rPr>
        <w:rFonts w:hint="default"/>
        <w:lang w:val="es-ES" w:eastAsia="es-ES" w:bidi="es-ES"/>
      </w:rPr>
    </w:lvl>
    <w:lvl w:ilvl="6">
      <w:numFmt w:val="bullet"/>
      <w:lvlText w:val="•"/>
      <w:lvlJc w:val="left"/>
      <w:pPr>
        <w:ind w:left="2788" w:hanging="386"/>
      </w:pPr>
      <w:rPr>
        <w:rFonts w:hint="default"/>
        <w:lang w:val="es-ES" w:eastAsia="es-ES" w:bidi="es-ES"/>
      </w:rPr>
    </w:lvl>
    <w:lvl w:ilvl="7">
      <w:numFmt w:val="bullet"/>
      <w:lvlText w:val="•"/>
      <w:lvlJc w:val="left"/>
      <w:pPr>
        <w:ind w:left="3241" w:hanging="386"/>
      </w:pPr>
      <w:rPr>
        <w:rFonts w:hint="default"/>
        <w:lang w:val="es-ES" w:eastAsia="es-ES" w:bidi="es-ES"/>
      </w:rPr>
    </w:lvl>
    <w:lvl w:ilvl="8">
      <w:numFmt w:val="bullet"/>
      <w:lvlText w:val="•"/>
      <w:lvlJc w:val="left"/>
      <w:pPr>
        <w:ind w:left="3695" w:hanging="386"/>
      </w:pPr>
      <w:rPr>
        <w:rFonts w:hint="default"/>
        <w:lang w:val="es-ES" w:eastAsia="es-ES" w:bidi="es-ES"/>
      </w:rPr>
    </w:lvl>
  </w:abstractNum>
  <w:abstractNum w:abstractNumId="2" w15:restartNumberingAfterBreak="0">
    <w:nsid w:val="1A6F3B02"/>
    <w:multiLevelType w:val="hybridMultilevel"/>
    <w:tmpl w:val="D6FAB142"/>
    <w:lvl w:ilvl="0" w:tplc="E7D45F66">
      <w:start w:val="1"/>
      <w:numFmt w:val="decimal"/>
      <w:lvlText w:val="%1."/>
      <w:lvlJc w:val="left"/>
      <w:pPr>
        <w:ind w:left="140" w:hanging="326"/>
      </w:pPr>
      <w:rPr>
        <w:rFonts w:ascii="Times New Roman" w:eastAsia="Times New Roman" w:hAnsi="Times New Roman" w:cs="Times New Roman" w:hint="default"/>
        <w:color w:val="202020"/>
        <w:spacing w:val="-7"/>
        <w:w w:val="99"/>
        <w:sz w:val="22"/>
        <w:szCs w:val="22"/>
        <w:lang w:val="es-ES" w:eastAsia="es-ES" w:bidi="es-ES"/>
      </w:rPr>
    </w:lvl>
    <w:lvl w:ilvl="1" w:tplc="4D785FDA">
      <w:numFmt w:val="bullet"/>
      <w:lvlText w:val="•"/>
      <w:lvlJc w:val="left"/>
      <w:pPr>
        <w:ind w:left="577" w:hanging="326"/>
      </w:pPr>
      <w:rPr>
        <w:rFonts w:hint="default"/>
        <w:lang w:val="es-ES" w:eastAsia="es-ES" w:bidi="es-ES"/>
      </w:rPr>
    </w:lvl>
    <w:lvl w:ilvl="2" w:tplc="A35EDB3A">
      <w:numFmt w:val="bullet"/>
      <w:lvlText w:val="•"/>
      <w:lvlJc w:val="left"/>
      <w:pPr>
        <w:ind w:left="1014" w:hanging="326"/>
      </w:pPr>
      <w:rPr>
        <w:rFonts w:hint="default"/>
        <w:lang w:val="es-ES" w:eastAsia="es-ES" w:bidi="es-ES"/>
      </w:rPr>
    </w:lvl>
    <w:lvl w:ilvl="3" w:tplc="E3606434">
      <w:numFmt w:val="bullet"/>
      <w:lvlText w:val="•"/>
      <w:lvlJc w:val="left"/>
      <w:pPr>
        <w:ind w:left="1451" w:hanging="326"/>
      </w:pPr>
      <w:rPr>
        <w:rFonts w:hint="default"/>
        <w:lang w:val="es-ES" w:eastAsia="es-ES" w:bidi="es-ES"/>
      </w:rPr>
    </w:lvl>
    <w:lvl w:ilvl="4" w:tplc="B554FFF4">
      <w:numFmt w:val="bullet"/>
      <w:lvlText w:val="•"/>
      <w:lvlJc w:val="left"/>
      <w:pPr>
        <w:ind w:left="1888" w:hanging="326"/>
      </w:pPr>
      <w:rPr>
        <w:rFonts w:hint="default"/>
        <w:lang w:val="es-ES" w:eastAsia="es-ES" w:bidi="es-ES"/>
      </w:rPr>
    </w:lvl>
    <w:lvl w:ilvl="5" w:tplc="CCE4F50E">
      <w:numFmt w:val="bullet"/>
      <w:lvlText w:val="•"/>
      <w:lvlJc w:val="left"/>
      <w:pPr>
        <w:ind w:left="2325" w:hanging="326"/>
      </w:pPr>
      <w:rPr>
        <w:rFonts w:hint="default"/>
        <w:lang w:val="es-ES" w:eastAsia="es-ES" w:bidi="es-ES"/>
      </w:rPr>
    </w:lvl>
    <w:lvl w:ilvl="6" w:tplc="C76AEBE8">
      <w:numFmt w:val="bullet"/>
      <w:lvlText w:val="•"/>
      <w:lvlJc w:val="left"/>
      <w:pPr>
        <w:ind w:left="2762" w:hanging="326"/>
      </w:pPr>
      <w:rPr>
        <w:rFonts w:hint="default"/>
        <w:lang w:val="es-ES" w:eastAsia="es-ES" w:bidi="es-ES"/>
      </w:rPr>
    </w:lvl>
    <w:lvl w:ilvl="7" w:tplc="CD003902">
      <w:numFmt w:val="bullet"/>
      <w:lvlText w:val="•"/>
      <w:lvlJc w:val="left"/>
      <w:pPr>
        <w:ind w:left="3199" w:hanging="326"/>
      </w:pPr>
      <w:rPr>
        <w:rFonts w:hint="default"/>
        <w:lang w:val="es-ES" w:eastAsia="es-ES" w:bidi="es-ES"/>
      </w:rPr>
    </w:lvl>
    <w:lvl w:ilvl="8" w:tplc="68448EFE">
      <w:numFmt w:val="bullet"/>
      <w:lvlText w:val="•"/>
      <w:lvlJc w:val="left"/>
      <w:pPr>
        <w:ind w:left="3636" w:hanging="326"/>
      </w:pPr>
      <w:rPr>
        <w:rFonts w:hint="default"/>
        <w:lang w:val="es-ES" w:eastAsia="es-ES" w:bidi="es-ES"/>
      </w:rPr>
    </w:lvl>
  </w:abstractNum>
  <w:abstractNum w:abstractNumId="3" w15:restartNumberingAfterBreak="0">
    <w:nsid w:val="20E5328B"/>
    <w:multiLevelType w:val="multilevel"/>
    <w:tmpl w:val="A2AAE868"/>
    <w:lvl w:ilvl="0">
      <w:start w:val="3"/>
      <w:numFmt w:val="decimal"/>
      <w:lvlText w:val="%1"/>
      <w:lvlJc w:val="left"/>
      <w:pPr>
        <w:ind w:left="470" w:hanging="331"/>
      </w:pPr>
      <w:rPr>
        <w:rFonts w:hint="default"/>
        <w:lang w:val="es-ES" w:eastAsia="es-ES" w:bidi="es-ES"/>
      </w:rPr>
    </w:lvl>
    <w:lvl w:ilvl="1">
      <w:start w:val="3"/>
      <w:numFmt w:val="decimal"/>
      <w:lvlText w:val="%1.%2"/>
      <w:lvlJc w:val="left"/>
      <w:pPr>
        <w:ind w:left="470" w:hanging="331"/>
      </w:pPr>
      <w:rPr>
        <w:rFonts w:ascii="Times New Roman" w:eastAsia="Times New Roman" w:hAnsi="Times New Roman" w:cs="Times New Roman" w:hint="default"/>
        <w:b/>
        <w:bCs/>
        <w:color w:val="202020"/>
        <w:spacing w:val="-4"/>
        <w:w w:val="99"/>
        <w:sz w:val="22"/>
        <w:szCs w:val="22"/>
        <w:lang w:val="es-ES" w:eastAsia="es-ES" w:bidi="es-ES"/>
      </w:rPr>
    </w:lvl>
    <w:lvl w:ilvl="2">
      <w:numFmt w:val="bullet"/>
      <w:lvlText w:val=""/>
      <w:lvlJc w:val="left"/>
      <w:pPr>
        <w:ind w:left="860" w:hanging="360"/>
      </w:pPr>
      <w:rPr>
        <w:rFonts w:ascii="Symbol" w:eastAsia="Symbol" w:hAnsi="Symbol" w:cs="Symbol" w:hint="default"/>
        <w:color w:val="202020"/>
        <w:w w:val="100"/>
        <w:sz w:val="22"/>
        <w:szCs w:val="22"/>
        <w:lang w:val="es-ES" w:eastAsia="es-ES" w:bidi="es-ES"/>
      </w:rPr>
    </w:lvl>
    <w:lvl w:ilvl="3">
      <w:numFmt w:val="bullet"/>
      <w:lvlText w:val="•"/>
      <w:lvlJc w:val="left"/>
      <w:pPr>
        <w:ind w:left="1691" w:hanging="360"/>
      </w:pPr>
      <w:rPr>
        <w:rFonts w:hint="default"/>
        <w:lang w:val="es-ES" w:eastAsia="es-ES" w:bidi="es-ES"/>
      </w:rPr>
    </w:lvl>
    <w:lvl w:ilvl="4">
      <w:numFmt w:val="bullet"/>
      <w:lvlText w:val="•"/>
      <w:lvlJc w:val="left"/>
      <w:pPr>
        <w:ind w:left="2107" w:hanging="360"/>
      </w:pPr>
      <w:rPr>
        <w:rFonts w:hint="default"/>
        <w:lang w:val="es-ES" w:eastAsia="es-ES" w:bidi="es-ES"/>
      </w:rPr>
    </w:lvl>
    <w:lvl w:ilvl="5">
      <w:numFmt w:val="bullet"/>
      <w:lvlText w:val="•"/>
      <w:lvlJc w:val="left"/>
      <w:pPr>
        <w:ind w:left="2523" w:hanging="360"/>
      </w:pPr>
      <w:rPr>
        <w:rFonts w:hint="default"/>
        <w:lang w:val="es-ES" w:eastAsia="es-ES" w:bidi="es-ES"/>
      </w:rPr>
    </w:lvl>
    <w:lvl w:ilvl="6">
      <w:numFmt w:val="bullet"/>
      <w:lvlText w:val="•"/>
      <w:lvlJc w:val="left"/>
      <w:pPr>
        <w:ind w:left="2939" w:hanging="360"/>
      </w:pPr>
      <w:rPr>
        <w:rFonts w:hint="default"/>
        <w:lang w:val="es-ES" w:eastAsia="es-ES" w:bidi="es-ES"/>
      </w:rPr>
    </w:lvl>
    <w:lvl w:ilvl="7">
      <w:numFmt w:val="bullet"/>
      <w:lvlText w:val="•"/>
      <w:lvlJc w:val="left"/>
      <w:pPr>
        <w:ind w:left="3355" w:hanging="360"/>
      </w:pPr>
      <w:rPr>
        <w:rFonts w:hint="default"/>
        <w:lang w:val="es-ES" w:eastAsia="es-ES" w:bidi="es-ES"/>
      </w:rPr>
    </w:lvl>
    <w:lvl w:ilvl="8">
      <w:numFmt w:val="bullet"/>
      <w:lvlText w:val="•"/>
      <w:lvlJc w:val="left"/>
      <w:pPr>
        <w:ind w:left="3771" w:hanging="360"/>
      </w:pPr>
      <w:rPr>
        <w:rFonts w:hint="default"/>
        <w:lang w:val="es-ES" w:eastAsia="es-ES" w:bidi="es-ES"/>
      </w:rPr>
    </w:lvl>
  </w:abstractNum>
  <w:abstractNum w:abstractNumId="4" w15:restartNumberingAfterBreak="0">
    <w:nsid w:val="314F60EA"/>
    <w:multiLevelType w:val="multilevel"/>
    <w:tmpl w:val="67AC8C9C"/>
    <w:lvl w:ilvl="0">
      <w:start w:val="2"/>
      <w:numFmt w:val="decimal"/>
      <w:lvlText w:val="%1"/>
      <w:lvlJc w:val="left"/>
      <w:pPr>
        <w:ind w:left="140" w:hanging="405"/>
      </w:pPr>
      <w:rPr>
        <w:rFonts w:hint="default"/>
        <w:lang w:val="es-ES" w:eastAsia="es-ES" w:bidi="es-ES"/>
      </w:rPr>
    </w:lvl>
    <w:lvl w:ilvl="1">
      <w:start w:val="5"/>
      <w:numFmt w:val="decimal"/>
      <w:lvlText w:val="%1.%2."/>
      <w:lvlJc w:val="left"/>
      <w:pPr>
        <w:ind w:left="140" w:hanging="405"/>
      </w:pPr>
      <w:rPr>
        <w:rFonts w:ascii="Times New Roman" w:eastAsia="Times New Roman" w:hAnsi="Times New Roman" w:cs="Times New Roman" w:hint="default"/>
        <w:b/>
        <w:bCs/>
        <w:color w:val="202020"/>
        <w:w w:val="100"/>
        <w:sz w:val="22"/>
        <w:szCs w:val="22"/>
        <w:lang w:val="es-ES" w:eastAsia="es-ES" w:bidi="es-ES"/>
      </w:rPr>
    </w:lvl>
    <w:lvl w:ilvl="2">
      <w:start w:val="1"/>
      <w:numFmt w:val="decimal"/>
      <w:lvlText w:val="%3."/>
      <w:lvlJc w:val="left"/>
      <w:pPr>
        <w:ind w:left="140" w:hanging="326"/>
      </w:pPr>
      <w:rPr>
        <w:rFonts w:ascii="Times New Roman" w:eastAsia="Times New Roman" w:hAnsi="Times New Roman" w:cs="Times New Roman" w:hint="default"/>
        <w:color w:val="202020"/>
        <w:spacing w:val="-12"/>
        <w:w w:val="99"/>
        <w:sz w:val="22"/>
        <w:szCs w:val="22"/>
        <w:lang w:val="es-ES" w:eastAsia="es-ES" w:bidi="es-ES"/>
      </w:rPr>
    </w:lvl>
    <w:lvl w:ilvl="3">
      <w:numFmt w:val="bullet"/>
      <w:lvlText w:val="•"/>
      <w:lvlJc w:val="left"/>
      <w:pPr>
        <w:ind w:left="1450" w:hanging="326"/>
      </w:pPr>
      <w:rPr>
        <w:rFonts w:hint="default"/>
        <w:lang w:val="es-ES" w:eastAsia="es-ES" w:bidi="es-ES"/>
      </w:rPr>
    </w:lvl>
    <w:lvl w:ilvl="4">
      <w:numFmt w:val="bullet"/>
      <w:lvlText w:val="•"/>
      <w:lvlJc w:val="left"/>
      <w:pPr>
        <w:ind w:left="1887" w:hanging="326"/>
      </w:pPr>
      <w:rPr>
        <w:rFonts w:hint="default"/>
        <w:lang w:val="es-ES" w:eastAsia="es-ES" w:bidi="es-ES"/>
      </w:rPr>
    </w:lvl>
    <w:lvl w:ilvl="5">
      <w:numFmt w:val="bullet"/>
      <w:lvlText w:val="•"/>
      <w:lvlJc w:val="left"/>
      <w:pPr>
        <w:ind w:left="2324" w:hanging="326"/>
      </w:pPr>
      <w:rPr>
        <w:rFonts w:hint="default"/>
        <w:lang w:val="es-ES" w:eastAsia="es-ES" w:bidi="es-ES"/>
      </w:rPr>
    </w:lvl>
    <w:lvl w:ilvl="6">
      <w:numFmt w:val="bullet"/>
      <w:lvlText w:val="•"/>
      <w:lvlJc w:val="left"/>
      <w:pPr>
        <w:ind w:left="2761" w:hanging="326"/>
      </w:pPr>
      <w:rPr>
        <w:rFonts w:hint="default"/>
        <w:lang w:val="es-ES" w:eastAsia="es-ES" w:bidi="es-ES"/>
      </w:rPr>
    </w:lvl>
    <w:lvl w:ilvl="7">
      <w:numFmt w:val="bullet"/>
      <w:lvlText w:val="•"/>
      <w:lvlJc w:val="left"/>
      <w:pPr>
        <w:ind w:left="3198" w:hanging="326"/>
      </w:pPr>
      <w:rPr>
        <w:rFonts w:hint="default"/>
        <w:lang w:val="es-ES" w:eastAsia="es-ES" w:bidi="es-ES"/>
      </w:rPr>
    </w:lvl>
    <w:lvl w:ilvl="8">
      <w:numFmt w:val="bullet"/>
      <w:lvlText w:val="•"/>
      <w:lvlJc w:val="left"/>
      <w:pPr>
        <w:ind w:left="3635" w:hanging="326"/>
      </w:pPr>
      <w:rPr>
        <w:rFonts w:hint="default"/>
        <w:lang w:val="es-ES" w:eastAsia="es-ES" w:bidi="es-ES"/>
      </w:rPr>
    </w:lvl>
  </w:abstractNum>
  <w:abstractNum w:abstractNumId="5" w15:restartNumberingAfterBreak="0">
    <w:nsid w:val="3E1E3AE3"/>
    <w:multiLevelType w:val="multilevel"/>
    <w:tmpl w:val="B46054D6"/>
    <w:lvl w:ilvl="0">
      <w:start w:val="2"/>
      <w:numFmt w:val="decimal"/>
      <w:lvlText w:val="%1"/>
      <w:lvlJc w:val="left"/>
      <w:pPr>
        <w:ind w:left="140" w:hanging="351"/>
      </w:pPr>
      <w:rPr>
        <w:rFonts w:hint="default"/>
        <w:lang w:val="es-ES" w:eastAsia="es-ES" w:bidi="es-ES"/>
      </w:rPr>
    </w:lvl>
    <w:lvl w:ilvl="1">
      <w:start w:val="4"/>
      <w:numFmt w:val="decimal"/>
      <w:lvlText w:val="%1.%2"/>
      <w:lvlJc w:val="left"/>
      <w:pPr>
        <w:ind w:left="140" w:hanging="351"/>
      </w:pPr>
      <w:rPr>
        <w:rFonts w:ascii="Times New Roman" w:eastAsia="Times New Roman" w:hAnsi="Times New Roman" w:cs="Times New Roman" w:hint="default"/>
        <w:b/>
        <w:bCs/>
        <w:color w:val="202020"/>
        <w:w w:val="100"/>
        <w:sz w:val="22"/>
        <w:szCs w:val="22"/>
        <w:lang w:val="es-ES" w:eastAsia="es-ES" w:bidi="es-ES"/>
      </w:rPr>
    </w:lvl>
    <w:lvl w:ilvl="2">
      <w:numFmt w:val="bullet"/>
      <w:lvlText w:val=""/>
      <w:lvlJc w:val="left"/>
      <w:pPr>
        <w:ind w:left="140" w:hanging="326"/>
      </w:pPr>
      <w:rPr>
        <w:rFonts w:ascii="Symbol" w:eastAsia="Symbol" w:hAnsi="Symbol" w:cs="Symbol" w:hint="default"/>
        <w:color w:val="202020"/>
        <w:w w:val="100"/>
        <w:sz w:val="22"/>
        <w:szCs w:val="22"/>
        <w:lang w:val="es-ES" w:eastAsia="es-ES" w:bidi="es-ES"/>
      </w:rPr>
    </w:lvl>
    <w:lvl w:ilvl="3">
      <w:numFmt w:val="bullet"/>
      <w:lvlText w:val="•"/>
      <w:lvlJc w:val="left"/>
      <w:pPr>
        <w:ind w:left="-61" w:hanging="326"/>
      </w:pPr>
      <w:rPr>
        <w:rFonts w:hint="default"/>
        <w:lang w:val="es-ES" w:eastAsia="es-ES" w:bidi="es-ES"/>
      </w:rPr>
    </w:lvl>
    <w:lvl w:ilvl="4">
      <w:numFmt w:val="bullet"/>
      <w:lvlText w:val="•"/>
      <w:lvlJc w:val="left"/>
      <w:pPr>
        <w:ind w:left="-127" w:hanging="326"/>
      </w:pPr>
      <w:rPr>
        <w:rFonts w:hint="default"/>
        <w:lang w:val="es-ES" w:eastAsia="es-ES" w:bidi="es-ES"/>
      </w:rPr>
    </w:lvl>
    <w:lvl w:ilvl="5">
      <w:numFmt w:val="bullet"/>
      <w:lvlText w:val="•"/>
      <w:lvlJc w:val="left"/>
      <w:pPr>
        <w:ind w:left="-194" w:hanging="326"/>
      </w:pPr>
      <w:rPr>
        <w:rFonts w:hint="default"/>
        <w:lang w:val="es-ES" w:eastAsia="es-ES" w:bidi="es-ES"/>
      </w:rPr>
    </w:lvl>
    <w:lvl w:ilvl="6">
      <w:numFmt w:val="bullet"/>
      <w:lvlText w:val="•"/>
      <w:lvlJc w:val="left"/>
      <w:pPr>
        <w:ind w:left="-261" w:hanging="326"/>
      </w:pPr>
      <w:rPr>
        <w:rFonts w:hint="default"/>
        <w:lang w:val="es-ES" w:eastAsia="es-ES" w:bidi="es-ES"/>
      </w:rPr>
    </w:lvl>
    <w:lvl w:ilvl="7">
      <w:numFmt w:val="bullet"/>
      <w:lvlText w:val="•"/>
      <w:lvlJc w:val="left"/>
      <w:pPr>
        <w:ind w:left="-328" w:hanging="326"/>
      </w:pPr>
      <w:rPr>
        <w:rFonts w:hint="default"/>
        <w:lang w:val="es-ES" w:eastAsia="es-ES" w:bidi="es-ES"/>
      </w:rPr>
    </w:lvl>
    <w:lvl w:ilvl="8">
      <w:numFmt w:val="bullet"/>
      <w:lvlText w:val="•"/>
      <w:lvlJc w:val="left"/>
      <w:pPr>
        <w:ind w:left="-394" w:hanging="326"/>
      </w:pPr>
      <w:rPr>
        <w:rFonts w:hint="default"/>
        <w:lang w:val="es-ES" w:eastAsia="es-ES" w:bidi="es-ES"/>
      </w:rPr>
    </w:lvl>
  </w:abstractNum>
  <w:abstractNum w:abstractNumId="6" w15:restartNumberingAfterBreak="0">
    <w:nsid w:val="4E880958"/>
    <w:multiLevelType w:val="hybridMultilevel"/>
    <w:tmpl w:val="548C1922"/>
    <w:lvl w:ilvl="0" w:tplc="E0AA8CBA">
      <w:start w:val="1"/>
      <w:numFmt w:val="decimal"/>
      <w:lvlText w:val="%1."/>
      <w:lvlJc w:val="left"/>
      <w:pPr>
        <w:ind w:left="720" w:hanging="360"/>
      </w:pPr>
      <w:rPr>
        <w:rFonts w:hint="default"/>
        <w:b/>
        <w:color w:val="20202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6C7709"/>
    <w:multiLevelType w:val="hybridMultilevel"/>
    <w:tmpl w:val="E1ECD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B01F82"/>
    <w:multiLevelType w:val="multilevel"/>
    <w:tmpl w:val="69681448"/>
    <w:lvl w:ilvl="0">
      <w:start w:val="1"/>
      <w:numFmt w:val="decimal"/>
      <w:lvlText w:val="%1."/>
      <w:lvlJc w:val="left"/>
      <w:pPr>
        <w:ind w:left="240" w:hanging="240"/>
      </w:pPr>
      <w:rPr>
        <w:rFonts w:hint="default"/>
        <w:b/>
        <w:bCs/>
        <w:spacing w:val="-4"/>
        <w:w w:val="99"/>
        <w:lang w:val="es-MX" w:eastAsia="es-ES" w:bidi="es-ES"/>
      </w:rPr>
    </w:lvl>
    <w:lvl w:ilvl="1">
      <w:start w:val="1"/>
      <w:numFmt w:val="decimal"/>
      <w:lvlText w:val="%1.%2."/>
      <w:lvlJc w:val="left"/>
      <w:pPr>
        <w:ind w:left="525" w:hanging="385"/>
      </w:pPr>
      <w:rPr>
        <w:rFonts w:ascii="Times New Roman" w:eastAsia="Times New Roman" w:hAnsi="Times New Roman" w:cs="Times New Roman" w:hint="default"/>
        <w:b/>
        <w:bCs/>
        <w:color w:val="202020"/>
        <w:spacing w:val="-8"/>
        <w:w w:val="99"/>
        <w:sz w:val="22"/>
        <w:szCs w:val="22"/>
        <w:lang w:val="es-ES" w:eastAsia="es-ES" w:bidi="es-ES"/>
      </w:rPr>
    </w:lvl>
    <w:lvl w:ilvl="2">
      <w:numFmt w:val="bullet"/>
      <w:lvlText w:val=""/>
      <w:lvlJc w:val="left"/>
      <w:pPr>
        <w:ind w:left="140" w:hanging="325"/>
      </w:pPr>
      <w:rPr>
        <w:rFonts w:ascii="Symbol" w:eastAsia="Symbol" w:hAnsi="Symbol" w:cs="Symbol" w:hint="default"/>
        <w:color w:val="202020"/>
        <w:w w:val="100"/>
        <w:sz w:val="22"/>
        <w:szCs w:val="22"/>
        <w:lang w:val="es-ES" w:eastAsia="es-ES" w:bidi="es-ES"/>
      </w:rPr>
    </w:lvl>
    <w:lvl w:ilvl="3">
      <w:numFmt w:val="bullet"/>
      <w:lvlText w:val="•"/>
      <w:lvlJc w:val="left"/>
      <w:pPr>
        <w:ind w:left="388" w:hanging="325"/>
      </w:pPr>
      <w:rPr>
        <w:rFonts w:hint="default"/>
        <w:lang w:val="es-ES" w:eastAsia="es-ES" w:bidi="es-ES"/>
      </w:rPr>
    </w:lvl>
    <w:lvl w:ilvl="4">
      <w:numFmt w:val="bullet"/>
      <w:lvlText w:val="•"/>
      <w:lvlJc w:val="left"/>
      <w:pPr>
        <w:ind w:left="257" w:hanging="325"/>
      </w:pPr>
      <w:rPr>
        <w:rFonts w:hint="default"/>
        <w:lang w:val="es-ES" w:eastAsia="es-ES" w:bidi="es-ES"/>
      </w:rPr>
    </w:lvl>
    <w:lvl w:ilvl="5">
      <w:numFmt w:val="bullet"/>
      <w:lvlText w:val="•"/>
      <w:lvlJc w:val="left"/>
      <w:pPr>
        <w:ind w:left="126" w:hanging="325"/>
      </w:pPr>
      <w:rPr>
        <w:rFonts w:hint="default"/>
        <w:lang w:val="es-ES" w:eastAsia="es-ES" w:bidi="es-ES"/>
      </w:rPr>
    </w:lvl>
    <w:lvl w:ilvl="6">
      <w:numFmt w:val="bullet"/>
      <w:lvlText w:val="•"/>
      <w:lvlJc w:val="left"/>
      <w:pPr>
        <w:ind w:left="-5" w:hanging="325"/>
      </w:pPr>
      <w:rPr>
        <w:rFonts w:hint="default"/>
        <w:lang w:val="es-ES" w:eastAsia="es-ES" w:bidi="es-ES"/>
      </w:rPr>
    </w:lvl>
    <w:lvl w:ilvl="7">
      <w:numFmt w:val="bullet"/>
      <w:lvlText w:val="•"/>
      <w:lvlJc w:val="left"/>
      <w:pPr>
        <w:ind w:left="-136" w:hanging="325"/>
      </w:pPr>
      <w:rPr>
        <w:rFonts w:hint="default"/>
        <w:lang w:val="es-ES" w:eastAsia="es-ES" w:bidi="es-ES"/>
      </w:rPr>
    </w:lvl>
    <w:lvl w:ilvl="8">
      <w:numFmt w:val="bullet"/>
      <w:lvlText w:val="•"/>
      <w:lvlJc w:val="left"/>
      <w:pPr>
        <w:ind w:left="-267" w:hanging="325"/>
      </w:pPr>
      <w:rPr>
        <w:rFonts w:hint="default"/>
        <w:lang w:val="es-ES" w:eastAsia="es-ES" w:bidi="es-ES"/>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20"/>
    <w:rsid w:val="00003396"/>
    <w:rsid w:val="0002055A"/>
    <w:rsid w:val="0002530E"/>
    <w:rsid w:val="00034BB5"/>
    <w:rsid w:val="00056C12"/>
    <w:rsid w:val="000626F8"/>
    <w:rsid w:val="000778C2"/>
    <w:rsid w:val="00081F87"/>
    <w:rsid w:val="000908E3"/>
    <w:rsid w:val="000A2DA9"/>
    <w:rsid w:val="000A5145"/>
    <w:rsid w:val="000D7B3B"/>
    <w:rsid w:val="000F542E"/>
    <w:rsid w:val="001060F4"/>
    <w:rsid w:val="0011401D"/>
    <w:rsid w:val="0013599A"/>
    <w:rsid w:val="00153547"/>
    <w:rsid w:val="00155391"/>
    <w:rsid w:val="00162818"/>
    <w:rsid w:val="00164B4B"/>
    <w:rsid w:val="001748E7"/>
    <w:rsid w:val="00183058"/>
    <w:rsid w:val="001850B8"/>
    <w:rsid w:val="00194AD0"/>
    <w:rsid w:val="00196CB0"/>
    <w:rsid w:val="001B233D"/>
    <w:rsid w:val="001D44B0"/>
    <w:rsid w:val="001D469D"/>
    <w:rsid w:val="001E3891"/>
    <w:rsid w:val="001E589D"/>
    <w:rsid w:val="001F51F9"/>
    <w:rsid w:val="00221DB7"/>
    <w:rsid w:val="00230A91"/>
    <w:rsid w:val="002353D3"/>
    <w:rsid w:val="00236C32"/>
    <w:rsid w:val="002475F5"/>
    <w:rsid w:val="002634A8"/>
    <w:rsid w:val="002671AE"/>
    <w:rsid w:val="00294DAF"/>
    <w:rsid w:val="002B0695"/>
    <w:rsid w:val="002C2094"/>
    <w:rsid w:val="00326483"/>
    <w:rsid w:val="00326912"/>
    <w:rsid w:val="00326F37"/>
    <w:rsid w:val="00351A04"/>
    <w:rsid w:val="0039016E"/>
    <w:rsid w:val="00391A48"/>
    <w:rsid w:val="003B46AD"/>
    <w:rsid w:val="003C001E"/>
    <w:rsid w:val="00414292"/>
    <w:rsid w:val="004145D6"/>
    <w:rsid w:val="00436BE8"/>
    <w:rsid w:val="00441F79"/>
    <w:rsid w:val="00450DE4"/>
    <w:rsid w:val="00456911"/>
    <w:rsid w:val="0048594E"/>
    <w:rsid w:val="0049303B"/>
    <w:rsid w:val="004B6989"/>
    <w:rsid w:val="004C540F"/>
    <w:rsid w:val="00535296"/>
    <w:rsid w:val="005440A8"/>
    <w:rsid w:val="00555180"/>
    <w:rsid w:val="005573FE"/>
    <w:rsid w:val="005B1244"/>
    <w:rsid w:val="005F5C26"/>
    <w:rsid w:val="005F7B48"/>
    <w:rsid w:val="0061692D"/>
    <w:rsid w:val="006441A0"/>
    <w:rsid w:val="00652AF0"/>
    <w:rsid w:val="00675311"/>
    <w:rsid w:val="006840D7"/>
    <w:rsid w:val="006D66A1"/>
    <w:rsid w:val="006F6CF9"/>
    <w:rsid w:val="007371D3"/>
    <w:rsid w:val="00741A51"/>
    <w:rsid w:val="00774524"/>
    <w:rsid w:val="007D5DCB"/>
    <w:rsid w:val="007E0F00"/>
    <w:rsid w:val="00817423"/>
    <w:rsid w:val="0082506F"/>
    <w:rsid w:val="00835120"/>
    <w:rsid w:val="00847C52"/>
    <w:rsid w:val="00862830"/>
    <w:rsid w:val="00864A7A"/>
    <w:rsid w:val="008B417F"/>
    <w:rsid w:val="008B56D5"/>
    <w:rsid w:val="008D3701"/>
    <w:rsid w:val="008F1F32"/>
    <w:rsid w:val="00900EA6"/>
    <w:rsid w:val="0090334B"/>
    <w:rsid w:val="0091432F"/>
    <w:rsid w:val="00923AFF"/>
    <w:rsid w:val="00926995"/>
    <w:rsid w:val="009315A7"/>
    <w:rsid w:val="009343FF"/>
    <w:rsid w:val="00977C5A"/>
    <w:rsid w:val="0098143F"/>
    <w:rsid w:val="00997DDF"/>
    <w:rsid w:val="009A76C3"/>
    <w:rsid w:val="009B683D"/>
    <w:rsid w:val="009D5582"/>
    <w:rsid w:val="00A54733"/>
    <w:rsid w:val="00A85897"/>
    <w:rsid w:val="00A93EC3"/>
    <w:rsid w:val="00AB0454"/>
    <w:rsid w:val="00AB0671"/>
    <w:rsid w:val="00AB420F"/>
    <w:rsid w:val="00AD0AB7"/>
    <w:rsid w:val="00AE24EE"/>
    <w:rsid w:val="00B01C9A"/>
    <w:rsid w:val="00B14305"/>
    <w:rsid w:val="00B32672"/>
    <w:rsid w:val="00B32956"/>
    <w:rsid w:val="00B54663"/>
    <w:rsid w:val="00B75D0F"/>
    <w:rsid w:val="00B76A22"/>
    <w:rsid w:val="00B77128"/>
    <w:rsid w:val="00B8220E"/>
    <w:rsid w:val="00B873F0"/>
    <w:rsid w:val="00BA6FD0"/>
    <w:rsid w:val="00BB009D"/>
    <w:rsid w:val="00BD0BA5"/>
    <w:rsid w:val="00BD5641"/>
    <w:rsid w:val="00BD5CEC"/>
    <w:rsid w:val="00BE258E"/>
    <w:rsid w:val="00BE5A7C"/>
    <w:rsid w:val="00BE5B85"/>
    <w:rsid w:val="00BF69CF"/>
    <w:rsid w:val="00C10986"/>
    <w:rsid w:val="00C14ED1"/>
    <w:rsid w:val="00C20DD6"/>
    <w:rsid w:val="00C27C51"/>
    <w:rsid w:val="00C476ED"/>
    <w:rsid w:val="00C53EFD"/>
    <w:rsid w:val="00C54500"/>
    <w:rsid w:val="00C653BE"/>
    <w:rsid w:val="00C76B95"/>
    <w:rsid w:val="00CE0002"/>
    <w:rsid w:val="00CE756D"/>
    <w:rsid w:val="00CE7874"/>
    <w:rsid w:val="00CF4DA9"/>
    <w:rsid w:val="00D05E91"/>
    <w:rsid w:val="00D4132B"/>
    <w:rsid w:val="00D54B2F"/>
    <w:rsid w:val="00D63621"/>
    <w:rsid w:val="00D649E2"/>
    <w:rsid w:val="00D77731"/>
    <w:rsid w:val="00D80297"/>
    <w:rsid w:val="00D85539"/>
    <w:rsid w:val="00D85DF3"/>
    <w:rsid w:val="00D93F42"/>
    <w:rsid w:val="00DB4416"/>
    <w:rsid w:val="00DD6983"/>
    <w:rsid w:val="00DE480D"/>
    <w:rsid w:val="00DE6166"/>
    <w:rsid w:val="00DF7E8A"/>
    <w:rsid w:val="00E50AEF"/>
    <w:rsid w:val="00E615D0"/>
    <w:rsid w:val="00E66A45"/>
    <w:rsid w:val="00E75E86"/>
    <w:rsid w:val="00EC1091"/>
    <w:rsid w:val="00ED582C"/>
    <w:rsid w:val="00F005FE"/>
    <w:rsid w:val="00F356D7"/>
    <w:rsid w:val="00F60A45"/>
    <w:rsid w:val="00F84FF3"/>
    <w:rsid w:val="00FA1F80"/>
    <w:rsid w:val="00FD2ED2"/>
    <w:rsid w:val="00FE1B48"/>
    <w:rsid w:val="00FF6129"/>
    <w:rsid w:val="76790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D28F7"/>
  <w15:docId w15:val="{70E21B93-5794-4213-B802-BEB7FA1D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4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40"/>
    </w:pPr>
  </w:style>
  <w:style w:type="paragraph" w:styleId="Prrafodelista">
    <w:name w:val="List Paragraph"/>
    <w:basedOn w:val="Normal"/>
    <w:uiPriority w:val="1"/>
    <w:qFormat/>
    <w:pPr>
      <w:ind w:left="140" w:firstLine="395"/>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AB420F"/>
    <w:rPr>
      <w:sz w:val="16"/>
      <w:szCs w:val="16"/>
    </w:rPr>
  </w:style>
  <w:style w:type="paragraph" w:styleId="Textocomentario">
    <w:name w:val="annotation text"/>
    <w:basedOn w:val="Normal"/>
    <w:link w:val="TextocomentarioCar"/>
    <w:uiPriority w:val="99"/>
    <w:semiHidden/>
    <w:unhideWhenUsed/>
    <w:rsid w:val="00AB420F"/>
    <w:rPr>
      <w:sz w:val="20"/>
      <w:szCs w:val="20"/>
    </w:rPr>
  </w:style>
  <w:style w:type="character" w:customStyle="1" w:styleId="TextocomentarioCar">
    <w:name w:val="Texto comentario Car"/>
    <w:basedOn w:val="Fuentedeprrafopredeter"/>
    <w:link w:val="Textocomentario"/>
    <w:uiPriority w:val="99"/>
    <w:semiHidden/>
    <w:rsid w:val="00AB420F"/>
    <w:rPr>
      <w:rFonts w:ascii="Times New Roman" w:eastAsia="Times New Roman" w:hAnsi="Times New Roman" w:cs="Times New Roman"/>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B420F"/>
    <w:rPr>
      <w:b/>
      <w:bCs/>
    </w:rPr>
  </w:style>
  <w:style w:type="character" w:customStyle="1" w:styleId="AsuntodelcomentarioCar">
    <w:name w:val="Asunto del comentario Car"/>
    <w:basedOn w:val="TextocomentarioCar"/>
    <w:link w:val="Asuntodelcomentario"/>
    <w:uiPriority w:val="99"/>
    <w:semiHidden/>
    <w:rsid w:val="00AB420F"/>
    <w:rPr>
      <w:rFonts w:ascii="Times New Roman" w:eastAsia="Times New Roman" w:hAnsi="Times New Roman" w:cs="Times New Roman"/>
      <w:b/>
      <w:bCs/>
      <w:sz w:val="20"/>
      <w:szCs w:val="20"/>
      <w:lang w:val="es-ES" w:eastAsia="es-ES" w:bidi="es-ES"/>
    </w:rPr>
  </w:style>
  <w:style w:type="paragraph" w:styleId="Textodeglobo">
    <w:name w:val="Balloon Text"/>
    <w:basedOn w:val="Normal"/>
    <w:link w:val="TextodegloboCar"/>
    <w:uiPriority w:val="99"/>
    <w:semiHidden/>
    <w:unhideWhenUsed/>
    <w:rsid w:val="00AB42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420F"/>
    <w:rPr>
      <w:rFonts w:ascii="Segoe UI" w:eastAsia="Times New Roman" w:hAnsi="Segoe UI" w:cs="Segoe UI"/>
      <w:sz w:val="18"/>
      <w:szCs w:val="18"/>
      <w:lang w:val="es-ES" w:eastAsia="es-ES" w:bidi="es-ES"/>
    </w:rPr>
  </w:style>
  <w:style w:type="character" w:styleId="Hipervnculo">
    <w:name w:val="Hyperlink"/>
    <w:basedOn w:val="Fuentedeprrafopredeter"/>
    <w:uiPriority w:val="99"/>
    <w:unhideWhenUsed/>
    <w:rsid w:val="000626F8"/>
    <w:rPr>
      <w:color w:val="0000FF" w:themeColor="hyperlink"/>
      <w:u w:val="single"/>
    </w:rPr>
  </w:style>
  <w:style w:type="paragraph" w:styleId="Encabezado">
    <w:name w:val="header"/>
    <w:basedOn w:val="Normal"/>
    <w:link w:val="EncabezadoCar"/>
    <w:uiPriority w:val="99"/>
    <w:unhideWhenUsed/>
    <w:rsid w:val="00C76B95"/>
    <w:pPr>
      <w:tabs>
        <w:tab w:val="center" w:pos="4419"/>
        <w:tab w:val="right" w:pos="8838"/>
      </w:tabs>
    </w:pPr>
  </w:style>
  <w:style w:type="character" w:customStyle="1" w:styleId="EncabezadoCar">
    <w:name w:val="Encabezado Car"/>
    <w:basedOn w:val="Fuentedeprrafopredeter"/>
    <w:link w:val="Encabezado"/>
    <w:uiPriority w:val="99"/>
    <w:rsid w:val="00C76B95"/>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C76B95"/>
    <w:pPr>
      <w:tabs>
        <w:tab w:val="center" w:pos="4419"/>
        <w:tab w:val="right" w:pos="8838"/>
      </w:tabs>
    </w:pPr>
  </w:style>
  <w:style w:type="character" w:customStyle="1" w:styleId="PiedepginaCar">
    <w:name w:val="Pie de página Car"/>
    <w:basedOn w:val="Fuentedeprrafopredeter"/>
    <w:link w:val="Piedepgina"/>
    <w:uiPriority w:val="99"/>
    <w:rsid w:val="00C76B95"/>
    <w:rPr>
      <w:rFonts w:ascii="Times New Roman" w:eastAsia="Times New Roman" w:hAnsi="Times New Roman" w:cs="Times New Roman"/>
      <w:lang w:val="es-ES" w:eastAsia="es-ES" w:bidi="es-ES"/>
    </w:rPr>
  </w:style>
  <w:style w:type="table" w:styleId="Tablaconcuadrcula">
    <w:name w:val="Table Grid"/>
    <w:basedOn w:val="Tablanormal"/>
    <w:uiPriority w:val="39"/>
    <w:rsid w:val="00847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91A48"/>
  </w:style>
  <w:style w:type="character" w:customStyle="1" w:styleId="eop">
    <w:name w:val="eop"/>
    <w:basedOn w:val="Fuentedeprrafopredeter"/>
    <w:rsid w:val="00391A48"/>
  </w:style>
  <w:style w:type="character" w:customStyle="1" w:styleId="TextoindependienteCar">
    <w:name w:val="Texto independiente Car"/>
    <w:basedOn w:val="Fuentedeprrafopredeter"/>
    <w:link w:val="Textoindependiente"/>
    <w:uiPriority w:val="1"/>
    <w:rsid w:val="00923AFF"/>
    <w:rPr>
      <w:rFonts w:ascii="Times New Roman" w:eastAsia="Times New Roman" w:hAnsi="Times New Roman" w:cs="Times New Roman"/>
      <w:lang w:val="es-ES" w:eastAsia="es-ES" w:bidi="es-ES"/>
    </w:rPr>
  </w:style>
  <w:style w:type="paragraph" w:styleId="Textonotapie">
    <w:name w:val="footnote text"/>
    <w:basedOn w:val="Normal"/>
    <w:link w:val="TextonotapieCar"/>
    <w:uiPriority w:val="99"/>
    <w:semiHidden/>
    <w:unhideWhenUsed/>
    <w:rsid w:val="00923AFF"/>
    <w:rPr>
      <w:sz w:val="20"/>
      <w:szCs w:val="20"/>
    </w:rPr>
  </w:style>
  <w:style w:type="character" w:customStyle="1" w:styleId="TextonotapieCar">
    <w:name w:val="Texto nota pie Car"/>
    <w:basedOn w:val="Fuentedeprrafopredeter"/>
    <w:link w:val="Textonotapie"/>
    <w:uiPriority w:val="99"/>
    <w:semiHidden/>
    <w:rsid w:val="00923AFF"/>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uiPriority w:val="99"/>
    <w:semiHidden/>
    <w:unhideWhenUsed/>
    <w:rsid w:val="00923AFF"/>
    <w:rPr>
      <w:vertAlign w:val="superscript"/>
    </w:rPr>
  </w:style>
  <w:style w:type="character" w:styleId="Hipervnculovisitado">
    <w:name w:val="FollowedHyperlink"/>
    <w:basedOn w:val="Fuentedeprrafopredeter"/>
    <w:uiPriority w:val="99"/>
    <w:semiHidden/>
    <w:unhideWhenUsed/>
    <w:rsid w:val="00741A51"/>
    <w:rPr>
      <w:color w:val="800080" w:themeColor="followedHyperlink"/>
      <w:u w:val="single"/>
    </w:rPr>
  </w:style>
  <w:style w:type="character" w:styleId="Nmerodepgina">
    <w:name w:val="page number"/>
    <w:basedOn w:val="Fuentedeprrafopredeter"/>
    <w:uiPriority w:val="99"/>
    <w:semiHidden/>
    <w:unhideWhenUsed/>
    <w:rsid w:val="00153547"/>
  </w:style>
  <w:style w:type="character" w:styleId="nfasis">
    <w:name w:val="Emphasis"/>
    <w:basedOn w:val="Fuentedeprrafopredeter"/>
    <w:uiPriority w:val="20"/>
    <w:qFormat/>
    <w:rsid w:val="00900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00857">
      <w:bodyDiv w:val="1"/>
      <w:marLeft w:val="0"/>
      <w:marRight w:val="0"/>
      <w:marTop w:val="0"/>
      <w:marBottom w:val="0"/>
      <w:divBdr>
        <w:top w:val="none" w:sz="0" w:space="0" w:color="auto"/>
        <w:left w:val="none" w:sz="0" w:space="0" w:color="auto"/>
        <w:bottom w:val="none" w:sz="0" w:space="0" w:color="auto"/>
        <w:right w:val="none" w:sz="0" w:space="0" w:color="auto"/>
      </w:divBdr>
      <w:divsChild>
        <w:div w:id="473454066">
          <w:marLeft w:val="0"/>
          <w:marRight w:val="0"/>
          <w:marTop w:val="0"/>
          <w:marBottom w:val="0"/>
          <w:divBdr>
            <w:top w:val="none" w:sz="0" w:space="0" w:color="auto"/>
            <w:left w:val="none" w:sz="0" w:space="0" w:color="auto"/>
            <w:bottom w:val="none" w:sz="0" w:space="0" w:color="auto"/>
            <w:right w:val="none" w:sz="0" w:space="0" w:color="auto"/>
          </w:divBdr>
        </w:div>
        <w:div w:id="1131291967">
          <w:marLeft w:val="0"/>
          <w:marRight w:val="0"/>
          <w:marTop w:val="0"/>
          <w:marBottom w:val="0"/>
          <w:divBdr>
            <w:top w:val="none" w:sz="0" w:space="0" w:color="auto"/>
            <w:left w:val="none" w:sz="0" w:space="0" w:color="auto"/>
            <w:bottom w:val="none" w:sz="0" w:space="0" w:color="auto"/>
            <w:right w:val="none" w:sz="0" w:space="0" w:color="auto"/>
          </w:divBdr>
        </w:div>
        <w:div w:id="2124962132">
          <w:marLeft w:val="0"/>
          <w:marRight w:val="0"/>
          <w:marTop w:val="0"/>
          <w:marBottom w:val="0"/>
          <w:divBdr>
            <w:top w:val="none" w:sz="0" w:space="0" w:color="auto"/>
            <w:left w:val="none" w:sz="0" w:space="0" w:color="auto"/>
            <w:bottom w:val="none" w:sz="0" w:space="0" w:color="auto"/>
            <w:right w:val="none" w:sz="0" w:space="0" w:color="auto"/>
          </w:divBdr>
        </w:div>
      </w:divsChild>
    </w:div>
    <w:div w:id="1194883661">
      <w:bodyDiv w:val="1"/>
      <w:marLeft w:val="0"/>
      <w:marRight w:val="0"/>
      <w:marTop w:val="0"/>
      <w:marBottom w:val="0"/>
      <w:divBdr>
        <w:top w:val="none" w:sz="0" w:space="0" w:color="auto"/>
        <w:left w:val="none" w:sz="0" w:space="0" w:color="auto"/>
        <w:bottom w:val="none" w:sz="0" w:space="0" w:color="auto"/>
        <w:right w:val="none" w:sz="0" w:space="0" w:color="auto"/>
      </w:divBdr>
    </w:div>
    <w:div w:id="1293558168">
      <w:bodyDiv w:val="1"/>
      <w:marLeft w:val="0"/>
      <w:marRight w:val="0"/>
      <w:marTop w:val="0"/>
      <w:marBottom w:val="0"/>
      <w:divBdr>
        <w:top w:val="none" w:sz="0" w:space="0" w:color="auto"/>
        <w:left w:val="none" w:sz="0" w:space="0" w:color="auto"/>
        <w:bottom w:val="none" w:sz="0" w:space="0" w:color="auto"/>
        <w:right w:val="none" w:sz="0" w:space="0" w:color="auto"/>
      </w:divBdr>
    </w:div>
    <w:div w:id="1316833661">
      <w:bodyDiv w:val="1"/>
      <w:marLeft w:val="0"/>
      <w:marRight w:val="0"/>
      <w:marTop w:val="0"/>
      <w:marBottom w:val="0"/>
      <w:divBdr>
        <w:top w:val="none" w:sz="0" w:space="0" w:color="auto"/>
        <w:left w:val="none" w:sz="0" w:space="0" w:color="auto"/>
        <w:bottom w:val="none" w:sz="0" w:space="0" w:color="auto"/>
        <w:right w:val="none" w:sz="0" w:space="0" w:color="auto"/>
      </w:divBdr>
    </w:div>
    <w:div w:id="1437361193">
      <w:bodyDiv w:val="1"/>
      <w:marLeft w:val="0"/>
      <w:marRight w:val="0"/>
      <w:marTop w:val="0"/>
      <w:marBottom w:val="0"/>
      <w:divBdr>
        <w:top w:val="none" w:sz="0" w:space="0" w:color="auto"/>
        <w:left w:val="none" w:sz="0" w:space="0" w:color="auto"/>
        <w:bottom w:val="none" w:sz="0" w:space="0" w:color="auto"/>
        <w:right w:val="none" w:sz="0" w:space="0" w:color="auto"/>
      </w:divBdr>
      <w:divsChild>
        <w:div w:id="1907762836">
          <w:marLeft w:val="0"/>
          <w:marRight w:val="0"/>
          <w:marTop w:val="0"/>
          <w:marBottom w:val="0"/>
          <w:divBdr>
            <w:top w:val="none" w:sz="0" w:space="0" w:color="auto"/>
            <w:left w:val="none" w:sz="0" w:space="0" w:color="auto"/>
            <w:bottom w:val="none" w:sz="0" w:space="0" w:color="auto"/>
            <w:right w:val="none" w:sz="0" w:space="0" w:color="auto"/>
          </w:divBdr>
        </w:div>
        <w:div w:id="296110548">
          <w:marLeft w:val="0"/>
          <w:marRight w:val="0"/>
          <w:marTop w:val="0"/>
          <w:marBottom w:val="0"/>
          <w:divBdr>
            <w:top w:val="none" w:sz="0" w:space="0" w:color="auto"/>
            <w:left w:val="none" w:sz="0" w:space="0" w:color="auto"/>
            <w:bottom w:val="none" w:sz="0" w:space="0" w:color="auto"/>
            <w:right w:val="none" w:sz="0" w:space="0" w:color="auto"/>
          </w:divBdr>
        </w:div>
      </w:divsChild>
    </w:div>
    <w:div w:id="1786845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1/ceiich.24485691e.2014.12.49710" TargetMode="External"/><Relationship Id="rId13" Type="http://schemas.openxmlformats.org/officeDocument/2006/relationships/image" Target="media/image1.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ints.ucm.es/280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dbib.javerianacali.edu.co:2519/docview/2398211090/61EA0F09B31D47A2PQ/5?accountid=1325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787/b6bccb81-en" TargetMode="External"/><Relationship Id="rId4" Type="http://schemas.openxmlformats.org/officeDocument/2006/relationships/settings" Target="settings.xml"/><Relationship Id="rId9" Type="http://schemas.openxmlformats.org/officeDocument/2006/relationships/hyperlink" Target="https://www.elespectador.com/economia/la-disputagremial-por-los-aranceles-las-prendas-de-vestir-articulo-9037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C587-C893-45FC-9CB8-190E819D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Valentín Lara</dc:creator>
  <cp:lastModifiedBy>Microsoft Office User</cp:lastModifiedBy>
  <cp:revision>11</cp:revision>
  <dcterms:created xsi:type="dcterms:W3CDTF">2022-05-21T23:50:00Z</dcterms:created>
  <dcterms:modified xsi:type="dcterms:W3CDTF">2022-05-23T19:27:00Z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2019-07-14T00:00:00Z</vt:filetime>
  </property>
  <property fmtid="{D5CDD505-2E9C-101B-9397-08002B2CF9AE}" pid="3" name="Creator">
    <vt:lpwstr>Microsoft Word</vt:lpwstr>
  </property>
  <property fmtid="{D5CDD505-2E9C-101B-9397-08002B2CF9AE}" pid="4" name="LastSaved">
    <vt:filetime>2019-09-30T00:00:00Z</vt:filetime>
  </property>
</Properties>
</file>